
<file path=[Content_Types].xml><?xml version="1.0" encoding="utf-8"?>
<Types xmlns="http://schemas.openxmlformats.org/package/2006/content-types">
  <Default Extension="bin" ContentType="application/vnd.ms-word.attachedToolbar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5973160" w14:textId="3883F31C" w:rsidR="00DA53AE" w:rsidRDefault="00DA53AE" w:rsidP="00DA53AE">
      <w:pPr>
        <w:pStyle w:val="CRCoverPage"/>
        <w:tabs>
          <w:tab w:val="right" w:pos="9639"/>
        </w:tabs>
        <w:spacing w:after="0"/>
        <w:rPr>
          <w:b/>
          <w:i/>
          <w:noProof/>
          <w:sz w:val="28"/>
        </w:rPr>
      </w:pPr>
      <w:bookmarkStart w:id="0" w:name="historyclause"/>
      <w:r>
        <w:rPr>
          <w:b/>
          <w:noProof/>
          <w:sz w:val="24"/>
        </w:rPr>
        <w:t>3GPP TSG-</w:t>
      </w:r>
      <w:fldSimple w:instr=" DOCPROPERTY  TSG/WGRef  \* MERGEFORMAT ">
        <w:r>
          <w:rPr>
            <w:b/>
            <w:noProof/>
            <w:sz w:val="24"/>
          </w:rPr>
          <w:t>RAN4</w:t>
        </w:r>
      </w:fldSimple>
      <w:r>
        <w:rPr>
          <w:b/>
          <w:noProof/>
          <w:sz w:val="24"/>
        </w:rPr>
        <w:t xml:space="preserve"> Meeting #</w:t>
      </w:r>
      <w:fldSimple w:instr=" DOCPROPERTY  MtgSeq  \* MERGEFORMAT ">
        <w:r w:rsidRPr="00EB09B7">
          <w:rPr>
            <w:b/>
            <w:noProof/>
            <w:sz w:val="24"/>
          </w:rPr>
          <w:t>109</w:t>
        </w:r>
      </w:fldSimple>
      <w:fldSimple w:instr=" DOCPROPERTY  MtgTitle  \* MERGEFORMAT "/>
      <w:r>
        <w:rPr>
          <w:b/>
          <w:i/>
          <w:noProof/>
          <w:sz w:val="28"/>
        </w:rPr>
        <w:tab/>
      </w:r>
      <w:fldSimple w:instr=" DOCPROPERTY  Tdoc#  \* MERGEFORMAT ">
        <w:r w:rsidRPr="00DA53AE">
          <w:rPr>
            <w:b/>
            <w:i/>
            <w:noProof/>
            <w:sz w:val="28"/>
          </w:rPr>
          <w:t>R4-2318760</w:t>
        </w:r>
      </w:fldSimple>
    </w:p>
    <w:p w14:paraId="244E261D" w14:textId="77777777" w:rsidR="00DA53AE" w:rsidRDefault="00DA53AE" w:rsidP="00DA53AE">
      <w:pPr>
        <w:pStyle w:val="CRCoverPage"/>
        <w:outlineLvl w:val="0"/>
        <w:rPr>
          <w:b/>
          <w:noProof/>
          <w:sz w:val="24"/>
        </w:rPr>
      </w:pPr>
      <w:fldSimple w:instr=" DOCPROPERTY  Location  \* MERGEFORMAT ">
        <w:r w:rsidRPr="00BA51D9">
          <w:rPr>
            <w:b/>
            <w:noProof/>
            <w:sz w:val="24"/>
          </w:rPr>
          <w:t>Chicago</w:t>
        </w:r>
      </w:fldSimple>
      <w:r>
        <w:rPr>
          <w:b/>
          <w:noProof/>
          <w:sz w:val="24"/>
        </w:rPr>
        <w:t xml:space="preserve">, </w:t>
      </w:r>
      <w:fldSimple w:instr=" DOCPROPERTY  Country  \* MERGEFORMAT ">
        <w:r w:rsidRPr="00BA51D9">
          <w:rPr>
            <w:b/>
            <w:noProof/>
            <w:sz w:val="24"/>
          </w:rPr>
          <w:t>United States</w:t>
        </w:r>
      </w:fldSimple>
      <w:r>
        <w:rPr>
          <w:b/>
          <w:noProof/>
          <w:sz w:val="24"/>
        </w:rPr>
        <w:t xml:space="preserve">, </w:t>
      </w:r>
      <w:fldSimple w:instr=" DOCPROPERTY  StartDate  \* MERGEFORMAT ">
        <w:r w:rsidRPr="00BA51D9">
          <w:rPr>
            <w:b/>
            <w:noProof/>
            <w:sz w:val="24"/>
          </w:rPr>
          <w:t>13th Nov 2023</w:t>
        </w:r>
      </w:fldSimple>
      <w:r>
        <w:rPr>
          <w:b/>
          <w:noProof/>
          <w:sz w:val="24"/>
        </w:rPr>
        <w:t xml:space="preserve"> - </w:t>
      </w:r>
      <w:fldSimple w:instr=" DOCPROPERTY  EndDate  \* MERGEFORMAT ">
        <w:r w:rsidRPr="00BA51D9">
          <w:rPr>
            <w:b/>
            <w:noProof/>
            <w:sz w:val="24"/>
          </w:rPr>
          <w:t>17th Nov 2023</w:t>
        </w:r>
      </w:fldSimple>
    </w:p>
    <w:p w14:paraId="330511C0" w14:textId="77777777" w:rsidR="00B23AC9" w:rsidRPr="00DA53AE" w:rsidRDefault="00B23AC9" w:rsidP="00D309CC">
      <w:pPr>
        <w:pStyle w:val="CH"/>
      </w:pPr>
    </w:p>
    <w:p w14:paraId="6DDCE159" w14:textId="7A3C10EB" w:rsidR="00D309CC" w:rsidRPr="00BE6B71" w:rsidRDefault="00D309CC" w:rsidP="00D309CC">
      <w:pPr>
        <w:pStyle w:val="CH"/>
        <w:rPr>
          <w:b w:val="0"/>
          <w:lang w:val="en-US"/>
        </w:rPr>
      </w:pPr>
      <w:r w:rsidRPr="00BE6B71">
        <w:rPr>
          <w:lang w:val="en-US"/>
        </w:rPr>
        <w:t>Agenda item:</w:t>
      </w:r>
      <w:r w:rsidRPr="00BE6B71">
        <w:rPr>
          <w:lang w:val="en-US"/>
        </w:rPr>
        <w:tab/>
      </w:r>
      <w:r w:rsidR="0049740D" w:rsidRPr="0049740D">
        <w:rPr>
          <w:lang w:val="en-US"/>
        </w:rPr>
        <w:t>8.27.1.2</w:t>
      </w:r>
    </w:p>
    <w:p w14:paraId="4DBE005A" w14:textId="60037D0C" w:rsidR="00D309CC" w:rsidRPr="00BE6B71" w:rsidRDefault="00D309CC" w:rsidP="00D309CC">
      <w:pPr>
        <w:pStyle w:val="CH"/>
        <w:rPr>
          <w:b w:val="0"/>
          <w:lang w:val="en-US"/>
        </w:rPr>
      </w:pPr>
      <w:r w:rsidRPr="00BE6B71">
        <w:rPr>
          <w:lang w:val="en-US"/>
        </w:rPr>
        <w:t>Source:</w:t>
      </w:r>
      <w:r w:rsidRPr="00BE6B71">
        <w:rPr>
          <w:lang w:val="en-US"/>
        </w:rPr>
        <w:tab/>
        <w:t>Apple</w:t>
      </w:r>
    </w:p>
    <w:p w14:paraId="0D2061A1" w14:textId="71E5BC5C" w:rsidR="00D309CC" w:rsidRPr="00BE6B71" w:rsidRDefault="00D309CC" w:rsidP="00D309CC">
      <w:pPr>
        <w:pStyle w:val="CH"/>
        <w:rPr>
          <w:lang w:val="en-US"/>
        </w:rPr>
      </w:pPr>
      <w:r w:rsidRPr="00BE6B71">
        <w:rPr>
          <w:lang w:val="en-US"/>
        </w:rPr>
        <w:t>Title:</w:t>
      </w:r>
      <w:r w:rsidRPr="00BE6B71">
        <w:rPr>
          <w:lang w:val="en-US"/>
        </w:rPr>
        <w:tab/>
      </w:r>
      <w:r w:rsidR="004106CA">
        <w:rPr>
          <w:sz w:val="23"/>
          <w:szCs w:val="23"/>
          <w:lang w:val="en-US"/>
        </w:rPr>
        <w:t>On coverage enhancement using transparent schemes</w:t>
      </w:r>
    </w:p>
    <w:p w14:paraId="6C6D1281" w14:textId="25ED01AF" w:rsidR="00104BC6" w:rsidRPr="00BE6B71" w:rsidRDefault="00104BC6" w:rsidP="00D309CC">
      <w:pPr>
        <w:pStyle w:val="CH"/>
        <w:rPr>
          <w:lang w:val="en-US"/>
        </w:rPr>
      </w:pPr>
      <w:r w:rsidRPr="00BE6B71">
        <w:rPr>
          <w:lang w:val="en-US"/>
        </w:rPr>
        <w:t>Release:</w:t>
      </w:r>
      <w:r w:rsidRPr="00BE6B71">
        <w:rPr>
          <w:lang w:val="en-US"/>
        </w:rPr>
        <w:tab/>
        <w:t>Rel-</w:t>
      </w:r>
      <w:r w:rsidR="002A79F8" w:rsidRPr="00BE6B71">
        <w:rPr>
          <w:lang w:val="en-US"/>
        </w:rPr>
        <w:t>1</w:t>
      </w:r>
      <w:r w:rsidR="00F02526" w:rsidRPr="00BE6B71">
        <w:rPr>
          <w:lang w:val="en-US"/>
        </w:rPr>
        <w:t>8</w:t>
      </w:r>
    </w:p>
    <w:p w14:paraId="2E4E044D" w14:textId="1623AF64" w:rsidR="00D309CC" w:rsidRPr="00BE6B71" w:rsidRDefault="00D309CC" w:rsidP="00D309CC">
      <w:pPr>
        <w:pStyle w:val="CH"/>
        <w:rPr>
          <w:lang w:val="en-US"/>
        </w:rPr>
      </w:pPr>
      <w:r w:rsidRPr="00BE6B71">
        <w:rPr>
          <w:lang w:val="en-US"/>
        </w:rPr>
        <w:t>Document for:</w:t>
      </w:r>
      <w:r w:rsidRPr="00BE6B71">
        <w:rPr>
          <w:lang w:val="en-US"/>
        </w:rPr>
        <w:tab/>
      </w:r>
      <w:r w:rsidR="00136021" w:rsidRPr="00BE6B71">
        <w:rPr>
          <w:lang w:val="en-US"/>
        </w:rPr>
        <w:t>Approval</w:t>
      </w:r>
    </w:p>
    <w:p w14:paraId="0207DB43" w14:textId="77777777" w:rsidR="00D46431" w:rsidRPr="00BE6B71" w:rsidRDefault="00D46431" w:rsidP="00D309CC">
      <w:pPr>
        <w:pStyle w:val="CH"/>
        <w:rPr>
          <w:b w:val="0"/>
          <w:lang w:val="en-US"/>
        </w:rPr>
      </w:pPr>
    </w:p>
    <w:p w14:paraId="0273524A" w14:textId="4CB82785" w:rsidR="008E7986" w:rsidRPr="00BE6B71" w:rsidRDefault="008E7986" w:rsidP="008E7986">
      <w:pPr>
        <w:pStyle w:val="Heading1"/>
        <w:rPr>
          <w:lang w:val="en-US"/>
        </w:rPr>
      </w:pPr>
      <w:proofErr w:type="gramStart"/>
      <w:r w:rsidRPr="00BE6B71">
        <w:rPr>
          <w:lang w:val="en-US"/>
        </w:rPr>
        <w:t>1</w:t>
      </w:r>
      <w:r w:rsidR="006C1988" w:rsidRPr="00BE6B71">
        <w:rPr>
          <w:lang w:val="en-US"/>
        </w:rPr>
        <w:t xml:space="preserve">  </w:t>
      </w:r>
      <w:r w:rsidRPr="00BE6B71">
        <w:rPr>
          <w:lang w:val="en-US"/>
        </w:rPr>
        <w:t>Introduction</w:t>
      </w:r>
      <w:proofErr w:type="gramEnd"/>
      <w:r w:rsidRPr="00BE6B71">
        <w:rPr>
          <w:lang w:val="en-US"/>
        </w:rPr>
        <w:t xml:space="preserve"> </w:t>
      </w:r>
    </w:p>
    <w:p w14:paraId="13D11A88" w14:textId="101247E0" w:rsidR="00B93956" w:rsidRPr="00F94858" w:rsidRDefault="00286D02" w:rsidP="00B93956">
      <w:pPr>
        <w:jc w:val="both"/>
      </w:pPr>
      <w:r w:rsidRPr="00BE6B71">
        <w:rPr>
          <w:lang w:val="en-US"/>
        </w:rPr>
        <w:t>The</w:t>
      </w:r>
      <w:r w:rsidR="009B6C98" w:rsidRPr="00BE6B71">
        <w:rPr>
          <w:lang w:val="en-US"/>
        </w:rPr>
        <w:t xml:space="preserve"> WI [</w:t>
      </w:r>
      <w:r w:rsidR="00293389" w:rsidRPr="00BE6B71">
        <w:rPr>
          <w:lang w:val="en-US"/>
        </w:rPr>
        <w:t>1</w:t>
      </w:r>
      <w:r w:rsidR="009B6C98" w:rsidRPr="00BE6B71">
        <w:rPr>
          <w:lang w:val="en-US"/>
        </w:rPr>
        <w:t xml:space="preserve">] </w:t>
      </w:r>
      <w:r w:rsidRPr="00BE6B71">
        <w:rPr>
          <w:lang w:val="en-US"/>
        </w:rPr>
        <w:t xml:space="preserve">on NR coverage enhancements aims to reduce MPR/PAR through diverse techniques. </w:t>
      </w:r>
      <w:r w:rsidR="00FA53E7">
        <w:rPr>
          <w:lang w:val="en-US"/>
        </w:rPr>
        <w:t>The WF [2] from RAN4#108</w:t>
      </w:r>
      <w:r w:rsidR="00424664">
        <w:rPr>
          <w:lang w:val="en-US"/>
        </w:rPr>
        <w:t>bis</w:t>
      </w:r>
      <w:r w:rsidR="00FA53E7">
        <w:rPr>
          <w:lang w:val="en-US"/>
        </w:rPr>
        <w:t xml:space="preserve"> covers certain important agreements. FDSS is the baseline for deriving reduction requirements.</w:t>
      </w:r>
      <w:r w:rsidR="008D2087" w:rsidRPr="00BE6B71">
        <w:rPr>
          <w:lang w:val="en-US"/>
        </w:rPr>
        <w:t xml:space="preserve"> </w:t>
      </w:r>
      <w:r w:rsidR="00FA53E7">
        <w:rPr>
          <w:lang w:val="en-US"/>
        </w:rPr>
        <w:t>While current simulation results are used for new simulations are not precluded. New simulations are required for PC3 using 31dBc ACLR while boosting beyond nominal output power. This contribution provides new results for PC2 and 31dBc</w:t>
      </w:r>
      <w:r w:rsidR="00D577F2">
        <w:rPr>
          <w:lang w:val="en-US"/>
        </w:rPr>
        <w:t xml:space="preserve"> ACLR</w:t>
      </w:r>
      <w:r w:rsidR="00FA53E7">
        <w:rPr>
          <w:lang w:val="en-US"/>
        </w:rPr>
        <w:t xml:space="preserve"> and compares those to 30dBc.</w:t>
      </w:r>
      <w:r w:rsidR="006D53EB">
        <w:rPr>
          <w:lang w:val="en-US"/>
        </w:rPr>
        <w:t xml:space="preserve"> Furthermore,</w:t>
      </w:r>
      <w:r w:rsidR="00F94858">
        <w:rPr>
          <w:lang w:val="en-US"/>
        </w:rPr>
        <w:t xml:space="preserve"> </w:t>
      </w:r>
      <w:r w:rsidR="006D53EB">
        <w:rPr>
          <w:lang w:val="en-US"/>
        </w:rPr>
        <w:t>p</w:t>
      </w:r>
      <w:r w:rsidR="00F94858">
        <w:rPr>
          <w:lang w:val="en-US"/>
        </w:rPr>
        <w:t xml:space="preserve">roposals are made for QPSK </w:t>
      </w:r>
      <w:r w:rsidR="00F94858">
        <w:t>equalizer spectral flatness requirements.</w:t>
      </w:r>
    </w:p>
    <w:p w14:paraId="11F6B1D4" w14:textId="22A6FBA6" w:rsidR="0068580A" w:rsidRDefault="008E7986" w:rsidP="00173872">
      <w:pPr>
        <w:pStyle w:val="Heading1"/>
        <w:rPr>
          <w:lang w:val="en-US"/>
        </w:rPr>
      </w:pPr>
      <w:proofErr w:type="gramStart"/>
      <w:r w:rsidRPr="00BE6B71">
        <w:rPr>
          <w:lang w:val="en-US"/>
        </w:rPr>
        <w:t>2</w:t>
      </w:r>
      <w:r w:rsidR="006212AD" w:rsidRPr="00BE6B71">
        <w:rPr>
          <w:lang w:val="en-US"/>
        </w:rPr>
        <w:t xml:space="preserve"> </w:t>
      </w:r>
      <w:r w:rsidRPr="00BE6B71">
        <w:rPr>
          <w:lang w:val="en-US"/>
        </w:rPr>
        <w:t xml:space="preserve"> </w:t>
      </w:r>
      <w:r w:rsidR="006212AD" w:rsidRPr="00BE6B71">
        <w:rPr>
          <w:lang w:val="en-US"/>
        </w:rPr>
        <w:t>Discussion</w:t>
      </w:r>
      <w:proofErr w:type="gramEnd"/>
    </w:p>
    <w:p w14:paraId="27C02B2D" w14:textId="59102083" w:rsidR="005B4436" w:rsidRDefault="005B4436" w:rsidP="005B4436">
      <w:pPr>
        <w:pStyle w:val="Heading7"/>
      </w:pPr>
      <w:r>
        <w:t>2.</w:t>
      </w:r>
      <w:r w:rsidR="00173872">
        <w:t>1</w:t>
      </w:r>
      <w:r>
        <w:t xml:space="preserve"> Simulation setup</w:t>
      </w:r>
    </w:p>
    <w:p w14:paraId="1245195E" w14:textId="6EF6974D" w:rsidR="005B4436" w:rsidRDefault="005B4436" w:rsidP="005B4436">
      <w:r>
        <w:t xml:space="preserve">The simulations were done with the following setup. Details on the individual simulations </w:t>
      </w:r>
      <w:r w:rsidR="00F61B08">
        <w:t>can be</w:t>
      </w:r>
      <w:r>
        <w:t xml:space="preserve"> found in the specific sections.</w:t>
      </w:r>
    </w:p>
    <w:p w14:paraId="7FEAF194" w14:textId="77777777" w:rsidR="005B4436" w:rsidRDefault="005B4436" w:rsidP="005B4436">
      <w:pPr>
        <w:jc w:val="center"/>
      </w:pPr>
      <w:r>
        <w:t>Table1: Simulation setup</w:t>
      </w:r>
    </w:p>
    <w:tbl>
      <w:tblPr>
        <w:tblW w:w="80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97"/>
        <w:gridCol w:w="4645"/>
      </w:tblGrid>
      <w:tr w:rsidR="005B4436" w:rsidRPr="00F9337A" w14:paraId="13FEB7F9" w14:textId="77777777" w:rsidTr="00F42BDE">
        <w:trPr>
          <w:trHeight w:val="300"/>
          <w:jc w:val="center"/>
        </w:trPr>
        <w:tc>
          <w:tcPr>
            <w:tcW w:w="3397" w:type="dxa"/>
            <w:shd w:val="clear" w:color="auto" w:fill="auto"/>
            <w:hideMark/>
          </w:tcPr>
          <w:p w14:paraId="7342B113" w14:textId="77777777" w:rsidR="005B4436" w:rsidRPr="00F9337A" w:rsidRDefault="005B4436" w:rsidP="00F42BDE">
            <w:pPr>
              <w:spacing w:after="0"/>
              <w:rPr>
                <w:bCs/>
                <w:color w:val="000000"/>
              </w:rPr>
            </w:pPr>
            <w:r w:rsidRPr="00F9337A">
              <w:rPr>
                <w:bCs/>
                <w:color w:val="000000"/>
              </w:rPr>
              <w:t>Channel BW</w:t>
            </w:r>
          </w:p>
        </w:tc>
        <w:tc>
          <w:tcPr>
            <w:tcW w:w="4645" w:type="dxa"/>
            <w:shd w:val="clear" w:color="auto" w:fill="auto"/>
            <w:vAlign w:val="center"/>
            <w:hideMark/>
          </w:tcPr>
          <w:p w14:paraId="60901EE9" w14:textId="768BAD4A" w:rsidR="005B4436" w:rsidRPr="00F9337A" w:rsidRDefault="005B4436" w:rsidP="00F42BDE">
            <w:pPr>
              <w:spacing w:after="0"/>
              <w:rPr>
                <w:bCs/>
                <w:color w:val="000000"/>
              </w:rPr>
            </w:pPr>
            <w:r>
              <w:rPr>
                <w:bCs/>
                <w:color w:val="000000"/>
              </w:rPr>
              <w:t xml:space="preserve">100 </w:t>
            </w:r>
            <w:r w:rsidRPr="00F9337A">
              <w:rPr>
                <w:bCs/>
                <w:color w:val="000000"/>
              </w:rPr>
              <w:t>MHz</w:t>
            </w:r>
          </w:p>
        </w:tc>
      </w:tr>
      <w:tr w:rsidR="005B4436" w:rsidRPr="00F9337A" w14:paraId="5533D485" w14:textId="77777777" w:rsidTr="00F42BDE">
        <w:trPr>
          <w:trHeight w:val="300"/>
          <w:jc w:val="center"/>
        </w:trPr>
        <w:tc>
          <w:tcPr>
            <w:tcW w:w="3397" w:type="dxa"/>
            <w:shd w:val="clear" w:color="auto" w:fill="auto"/>
          </w:tcPr>
          <w:p w14:paraId="2DE49171" w14:textId="77777777" w:rsidR="005B4436" w:rsidRPr="00F9337A" w:rsidRDefault="005B4436" w:rsidP="00F42BDE">
            <w:pPr>
              <w:spacing w:after="0"/>
              <w:rPr>
                <w:bCs/>
                <w:color w:val="000000"/>
              </w:rPr>
            </w:pPr>
            <w:r>
              <w:rPr>
                <w:bCs/>
                <w:color w:val="000000"/>
              </w:rPr>
              <w:t>Modulation</w:t>
            </w:r>
          </w:p>
        </w:tc>
        <w:tc>
          <w:tcPr>
            <w:tcW w:w="4645" w:type="dxa"/>
            <w:shd w:val="clear" w:color="auto" w:fill="auto"/>
            <w:vAlign w:val="center"/>
          </w:tcPr>
          <w:p w14:paraId="34AC688E" w14:textId="77777777" w:rsidR="005B4436" w:rsidRPr="00F9337A" w:rsidRDefault="005B4436" w:rsidP="00F42BDE">
            <w:pPr>
              <w:spacing w:after="0"/>
              <w:rPr>
                <w:bCs/>
                <w:color w:val="000000"/>
              </w:rPr>
            </w:pPr>
            <w:r>
              <w:rPr>
                <w:bCs/>
                <w:color w:val="000000"/>
              </w:rPr>
              <w:t>QPSK</w:t>
            </w:r>
          </w:p>
        </w:tc>
      </w:tr>
      <w:tr w:rsidR="005B4436" w:rsidRPr="00F9337A" w14:paraId="77398A27" w14:textId="77777777" w:rsidTr="00F42BDE">
        <w:trPr>
          <w:trHeight w:val="300"/>
          <w:jc w:val="center"/>
        </w:trPr>
        <w:tc>
          <w:tcPr>
            <w:tcW w:w="3397" w:type="dxa"/>
            <w:shd w:val="clear" w:color="auto" w:fill="auto"/>
            <w:hideMark/>
          </w:tcPr>
          <w:p w14:paraId="406CD05A" w14:textId="77777777" w:rsidR="005B4436" w:rsidRPr="00F9337A" w:rsidRDefault="005B4436" w:rsidP="00F42BDE">
            <w:pPr>
              <w:spacing w:after="0"/>
              <w:rPr>
                <w:bCs/>
                <w:color w:val="000000"/>
              </w:rPr>
            </w:pPr>
            <w:r w:rsidRPr="00F9337A">
              <w:rPr>
                <w:bCs/>
                <w:color w:val="000000"/>
              </w:rPr>
              <w:t>SCS</w:t>
            </w:r>
          </w:p>
        </w:tc>
        <w:tc>
          <w:tcPr>
            <w:tcW w:w="4645" w:type="dxa"/>
            <w:shd w:val="clear" w:color="auto" w:fill="auto"/>
            <w:vAlign w:val="center"/>
            <w:hideMark/>
          </w:tcPr>
          <w:p w14:paraId="2981E4F6" w14:textId="13505EBA" w:rsidR="005B4436" w:rsidRPr="00F9337A" w:rsidRDefault="005B4436" w:rsidP="00F42BDE">
            <w:pPr>
              <w:spacing w:after="0"/>
              <w:rPr>
                <w:bCs/>
                <w:color w:val="000000"/>
              </w:rPr>
            </w:pPr>
            <w:r w:rsidRPr="00F9337A">
              <w:rPr>
                <w:bCs/>
                <w:color w:val="000000"/>
              </w:rPr>
              <w:t>30 kHz</w:t>
            </w:r>
          </w:p>
        </w:tc>
      </w:tr>
      <w:tr w:rsidR="005B4436" w:rsidRPr="00F9337A" w14:paraId="2990F8E0" w14:textId="77777777" w:rsidTr="00F42BDE">
        <w:trPr>
          <w:trHeight w:val="300"/>
          <w:jc w:val="center"/>
        </w:trPr>
        <w:tc>
          <w:tcPr>
            <w:tcW w:w="3397" w:type="dxa"/>
            <w:shd w:val="clear" w:color="auto" w:fill="auto"/>
            <w:hideMark/>
          </w:tcPr>
          <w:p w14:paraId="757603BC" w14:textId="77777777" w:rsidR="005B4436" w:rsidRPr="00F9337A" w:rsidRDefault="005B4436" w:rsidP="00F42BDE">
            <w:pPr>
              <w:spacing w:after="0"/>
              <w:rPr>
                <w:bCs/>
                <w:color w:val="000000"/>
              </w:rPr>
            </w:pPr>
            <w:r w:rsidRPr="00F9337A">
              <w:rPr>
                <w:bCs/>
                <w:color w:val="000000"/>
              </w:rPr>
              <w:t>Waveform</w:t>
            </w:r>
          </w:p>
        </w:tc>
        <w:tc>
          <w:tcPr>
            <w:tcW w:w="4645" w:type="dxa"/>
            <w:shd w:val="clear" w:color="auto" w:fill="auto"/>
            <w:hideMark/>
          </w:tcPr>
          <w:p w14:paraId="4B7A3004" w14:textId="4F467650" w:rsidR="005B4436" w:rsidRPr="00F9337A" w:rsidRDefault="005B4436" w:rsidP="00F42BDE">
            <w:pPr>
              <w:spacing w:after="0"/>
              <w:rPr>
                <w:bCs/>
                <w:color w:val="000000"/>
              </w:rPr>
            </w:pPr>
            <w:r w:rsidRPr="00F9337A">
              <w:rPr>
                <w:bCs/>
                <w:color w:val="000000"/>
              </w:rPr>
              <w:t>DFT-</w:t>
            </w:r>
            <w:r w:rsidR="0010635A">
              <w:rPr>
                <w:bCs/>
                <w:color w:val="000000"/>
              </w:rPr>
              <w:t>s</w:t>
            </w:r>
            <w:r w:rsidRPr="00F9337A">
              <w:rPr>
                <w:bCs/>
                <w:color w:val="000000"/>
              </w:rPr>
              <w:t>-OFDM</w:t>
            </w:r>
          </w:p>
        </w:tc>
      </w:tr>
      <w:tr w:rsidR="005B4436" w:rsidRPr="00F9337A" w14:paraId="683F7E76" w14:textId="77777777" w:rsidTr="00F42BDE">
        <w:trPr>
          <w:trHeight w:val="300"/>
          <w:jc w:val="center"/>
        </w:trPr>
        <w:tc>
          <w:tcPr>
            <w:tcW w:w="3397" w:type="dxa"/>
            <w:shd w:val="clear" w:color="auto" w:fill="auto"/>
          </w:tcPr>
          <w:p w14:paraId="39A860AC" w14:textId="77777777" w:rsidR="005B4436" w:rsidRPr="00F9337A" w:rsidRDefault="005B4436" w:rsidP="00F42BDE">
            <w:pPr>
              <w:spacing w:after="0"/>
              <w:rPr>
                <w:bCs/>
                <w:color w:val="000000"/>
              </w:rPr>
            </w:pPr>
            <w:r w:rsidRPr="00F9337A">
              <w:rPr>
                <w:bCs/>
                <w:color w:val="000000"/>
              </w:rPr>
              <w:t>DMRS config</w:t>
            </w:r>
          </w:p>
        </w:tc>
        <w:tc>
          <w:tcPr>
            <w:tcW w:w="4645" w:type="dxa"/>
            <w:shd w:val="clear" w:color="auto" w:fill="auto"/>
          </w:tcPr>
          <w:p w14:paraId="0B918246" w14:textId="77777777" w:rsidR="005B4436" w:rsidRPr="00F9337A" w:rsidRDefault="005B4436" w:rsidP="00F42BDE">
            <w:pPr>
              <w:spacing w:after="0"/>
              <w:rPr>
                <w:bCs/>
                <w:color w:val="000000"/>
              </w:rPr>
            </w:pPr>
            <w:r w:rsidRPr="00F9337A">
              <w:rPr>
                <w:bCs/>
                <w:color w:val="000000"/>
              </w:rPr>
              <w:t>ZC, 2 symbols</w:t>
            </w:r>
          </w:p>
        </w:tc>
      </w:tr>
      <w:tr w:rsidR="005B4436" w:rsidRPr="00F9337A" w14:paraId="44F5570E" w14:textId="77777777" w:rsidTr="00F42BDE">
        <w:trPr>
          <w:trHeight w:val="300"/>
          <w:jc w:val="center"/>
        </w:trPr>
        <w:tc>
          <w:tcPr>
            <w:tcW w:w="3397" w:type="dxa"/>
            <w:shd w:val="clear" w:color="auto" w:fill="auto"/>
            <w:hideMark/>
          </w:tcPr>
          <w:p w14:paraId="66E35632" w14:textId="41C2DE1F" w:rsidR="005B4436" w:rsidRPr="00F9337A" w:rsidRDefault="005B4436" w:rsidP="00F42BDE">
            <w:pPr>
              <w:spacing w:after="0"/>
              <w:rPr>
                <w:bCs/>
                <w:color w:val="000000"/>
              </w:rPr>
            </w:pPr>
            <w:r w:rsidRPr="00F9337A">
              <w:rPr>
                <w:bCs/>
                <w:color w:val="000000"/>
              </w:rPr>
              <w:t>Extension factor</w:t>
            </w:r>
          </w:p>
        </w:tc>
        <w:tc>
          <w:tcPr>
            <w:tcW w:w="4645" w:type="dxa"/>
            <w:shd w:val="clear" w:color="auto" w:fill="auto"/>
            <w:hideMark/>
          </w:tcPr>
          <w:p w14:paraId="3A6EBA7E" w14:textId="57E02B08" w:rsidR="005B4436" w:rsidRPr="00F9337A" w:rsidRDefault="005B4436" w:rsidP="00F42BDE">
            <w:pPr>
              <w:spacing w:after="0"/>
              <w:rPr>
                <w:bCs/>
                <w:color w:val="000000"/>
              </w:rPr>
            </w:pPr>
            <w:r w:rsidRPr="00F9337A">
              <w:rPr>
                <w:bCs/>
                <w:color w:val="000000"/>
              </w:rPr>
              <w:t>0</w:t>
            </w:r>
          </w:p>
        </w:tc>
      </w:tr>
      <w:tr w:rsidR="005B4436" w:rsidRPr="00F9337A" w14:paraId="1C1CD75F" w14:textId="77777777" w:rsidTr="00F42BDE">
        <w:trPr>
          <w:trHeight w:val="300"/>
          <w:jc w:val="center"/>
        </w:trPr>
        <w:tc>
          <w:tcPr>
            <w:tcW w:w="3397" w:type="dxa"/>
            <w:shd w:val="clear" w:color="auto" w:fill="auto"/>
          </w:tcPr>
          <w:p w14:paraId="1319816A" w14:textId="77777777" w:rsidR="005B4436" w:rsidRPr="00F9337A" w:rsidRDefault="005B4436" w:rsidP="00F42BDE">
            <w:pPr>
              <w:spacing w:after="0"/>
              <w:rPr>
                <w:bCs/>
                <w:color w:val="000000"/>
              </w:rPr>
            </w:pPr>
            <w:r>
              <w:rPr>
                <w:bCs/>
                <w:color w:val="000000"/>
              </w:rPr>
              <w:t>EVM</w:t>
            </w:r>
          </w:p>
        </w:tc>
        <w:tc>
          <w:tcPr>
            <w:tcW w:w="4645" w:type="dxa"/>
            <w:shd w:val="clear" w:color="auto" w:fill="auto"/>
          </w:tcPr>
          <w:p w14:paraId="4790E137" w14:textId="31B49403" w:rsidR="005B4436" w:rsidRPr="00F9337A" w:rsidRDefault="005B4436" w:rsidP="00F42BDE">
            <w:pPr>
              <w:spacing w:after="0"/>
              <w:rPr>
                <w:bCs/>
                <w:color w:val="000000"/>
              </w:rPr>
            </w:pPr>
            <w:r>
              <w:rPr>
                <w:bCs/>
                <w:color w:val="000000"/>
              </w:rPr>
              <w:t xml:space="preserve">QPSK: </w:t>
            </w:r>
            <w:r w:rsidR="00367D34">
              <w:rPr>
                <w:bCs/>
                <w:color w:val="000000"/>
              </w:rPr>
              <w:t>17.5</w:t>
            </w:r>
            <w:r>
              <w:rPr>
                <w:bCs/>
                <w:color w:val="000000"/>
              </w:rPr>
              <w:t xml:space="preserve">% </w:t>
            </w:r>
          </w:p>
        </w:tc>
      </w:tr>
      <w:tr w:rsidR="005B4436" w:rsidRPr="00F9337A" w14:paraId="1A3A1A99" w14:textId="77777777" w:rsidTr="00F42BDE">
        <w:trPr>
          <w:trHeight w:val="300"/>
          <w:jc w:val="center"/>
        </w:trPr>
        <w:tc>
          <w:tcPr>
            <w:tcW w:w="3397" w:type="dxa"/>
            <w:shd w:val="clear" w:color="auto" w:fill="auto"/>
            <w:hideMark/>
          </w:tcPr>
          <w:p w14:paraId="197F0991" w14:textId="77777777" w:rsidR="005B4436" w:rsidRPr="00F9337A" w:rsidRDefault="005B4436" w:rsidP="00F42BDE">
            <w:pPr>
              <w:spacing w:after="0"/>
              <w:rPr>
                <w:bCs/>
                <w:color w:val="000000"/>
              </w:rPr>
            </w:pPr>
            <w:r w:rsidRPr="00F9337A">
              <w:rPr>
                <w:bCs/>
                <w:color w:val="000000"/>
              </w:rPr>
              <w:t>Channel </w:t>
            </w:r>
          </w:p>
        </w:tc>
        <w:tc>
          <w:tcPr>
            <w:tcW w:w="4645" w:type="dxa"/>
            <w:shd w:val="clear" w:color="auto" w:fill="auto"/>
            <w:hideMark/>
          </w:tcPr>
          <w:p w14:paraId="399EC00A" w14:textId="77777777" w:rsidR="005B4436" w:rsidRPr="00F9337A" w:rsidRDefault="005B4436" w:rsidP="00F42BDE">
            <w:pPr>
              <w:spacing w:after="0"/>
              <w:rPr>
                <w:bCs/>
                <w:color w:val="000000"/>
              </w:rPr>
            </w:pPr>
            <w:r w:rsidRPr="00F9337A">
              <w:rPr>
                <w:bCs/>
                <w:color w:val="000000"/>
              </w:rPr>
              <w:t>PUSCH</w:t>
            </w:r>
          </w:p>
        </w:tc>
      </w:tr>
      <w:tr w:rsidR="005B4436" w:rsidRPr="00F9337A" w14:paraId="71FBBD2D" w14:textId="77777777" w:rsidTr="00F42BDE">
        <w:trPr>
          <w:trHeight w:val="300"/>
          <w:jc w:val="center"/>
        </w:trPr>
        <w:tc>
          <w:tcPr>
            <w:tcW w:w="3397" w:type="dxa"/>
            <w:shd w:val="clear" w:color="auto" w:fill="auto"/>
            <w:hideMark/>
          </w:tcPr>
          <w:p w14:paraId="421B26B0" w14:textId="77777777" w:rsidR="005B4436" w:rsidRPr="00F9337A" w:rsidRDefault="005B4436" w:rsidP="00F42BDE">
            <w:pPr>
              <w:spacing w:after="0"/>
              <w:rPr>
                <w:bCs/>
                <w:color w:val="000000"/>
              </w:rPr>
            </w:pPr>
            <w:r w:rsidRPr="00F9337A">
              <w:rPr>
                <w:bCs/>
                <w:color w:val="000000"/>
              </w:rPr>
              <w:t>Spectral shaping filter</w:t>
            </w:r>
          </w:p>
        </w:tc>
        <w:tc>
          <w:tcPr>
            <w:tcW w:w="4645" w:type="dxa"/>
            <w:shd w:val="clear" w:color="auto" w:fill="auto"/>
            <w:hideMark/>
          </w:tcPr>
          <w:p w14:paraId="26A8163D" w14:textId="77777777" w:rsidR="005B4436" w:rsidRPr="00F9337A" w:rsidRDefault="005B4436" w:rsidP="00F42BDE">
            <w:pPr>
              <w:pStyle w:val="ListParagraph"/>
              <w:numPr>
                <w:ilvl w:val="0"/>
                <w:numId w:val="28"/>
              </w:numPr>
              <w:spacing w:after="0"/>
              <w:rPr>
                <w:bCs/>
                <w:color w:val="000000"/>
              </w:rPr>
            </w:pPr>
            <w:r w:rsidRPr="00F9337A">
              <w:rPr>
                <w:bCs/>
                <w:color w:val="000000"/>
              </w:rPr>
              <w:t>3-tap, FD implementation</w:t>
            </w:r>
          </w:p>
          <w:p w14:paraId="110F6805" w14:textId="77777777" w:rsidR="005B4436" w:rsidRDefault="005B4436" w:rsidP="00F42BDE">
            <w:pPr>
              <w:pStyle w:val="ListParagraph"/>
              <w:numPr>
                <w:ilvl w:val="1"/>
                <w:numId w:val="28"/>
              </w:numPr>
              <w:overflowPunct w:val="0"/>
              <w:autoSpaceDE w:val="0"/>
              <w:autoSpaceDN w:val="0"/>
              <w:adjustRightInd w:val="0"/>
              <w:textAlignment w:val="baseline"/>
              <w:rPr>
                <w:bCs/>
                <w:color w:val="000000"/>
              </w:rPr>
            </w:pPr>
            <w:r w:rsidRPr="00F9337A">
              <w:rPr>
                <w:bCs/>
                <w:color w:val="000000"/>
              </w:rPr>
              <w:t>(0.28 1 0.28)</w:t>
            </w:r>
          </w:p>
          <w:p w14:paraId="46395DF5" w14:textId="4C0A26FA" w:rsidR="0068580A" w:rsidRDefault="0068580A" w:rsidP="0068580A">
            <w:pPr>
              <w:pStyle w:val="ListParagraph"/>
              <w:numPr>
                <w:ilvl w:val="1"/>
                <w:numId w:val="28"/>
              </w:numPr>
              <w:overflowPunct w:val="0"/>
              <w:autoSpaceDE w:val="0"/>
              <w:autoSpaceDN w:val="0"/>
              <w:adjustRightInd w:val="0"/>
              <w:textAlignment w:val="baseline"/>
              <w:rPr>
                <w:bCs/>
                <w:color w:val="000000"/>
              </w:rPr>
            </w:pPr>
            <w:r w:rsidRPr="00F9337A">
              <w:rPr>
                <w:bCs/>
                <w:color w:val="000000"/>
              </w:rPr>
              <w:t>(0.2</w:t>
            </w:r>
            <w:r>
              <w:rPr>
                <w:bCs/>
                <w:color w:val="000000"/>
              </w:rPr>
              <w:t>6</w:t>
            </w:r>
            <w:r w:rsidRPr="00F9337A">
              <w:rPr>
                <w:bCs/>
                <w:color w:val="000000"/>
              </w:rPr>
              <w:t xml:space="preserve"> 1 0.2</w:t>
            </w:r>
            <w:r>
              <w:rPr>
                <w:bCs/>
                <w:color w:val="000000"/>
              </w:rPr>
              <w:t>6</w:t>
            </w:r>
            <w:r w:rsidRPr="00F9337A">
              <w:rPr>
                <w:bCs/>
                <w:color w:val="000000"/>
              </w:rPr>
              <w:t>)</w:t>
            </w:r>
          </w:p>
          <w:p w14:paraId="63B48C27" w14:textId="34571695" w:rsidR="0068580A" w:rsidRDefault="0068580A" w:rsidP="0068580A">
            <w:pPr>
              <w:pStyle w:val="ListParagraph"/>
              <w:numPr>
                <w:ilvl w:val="1"/>
                <w:numId w:val="28"/>
              </w:numPr>
              <w:overflowPunct w:val="0"/>
              <w:autoSpaceDE w:val="0"/>
              <w:autoSpaceDN w:val="0"/>
              <w:adjustRightInd w:val="0"/>
              <w:textAlignment w:val="baseline"/>
              <w:rPr>
                <w:bCs/>
                <w:color w:val="000000"/>
              </w:rPr>
            </w:pPr>
            <w:r w:rsidRPr="00F9337A">
              <w:rPr>
                <w:bCs/>
                <w:color w:val="000000"/>
              </w:rPr>
              <w:t>(0.2</w:t>
            </w:r>
            <w:r>
              <w:rPr>
                <w:bCs/>
                <w:color w:val="000000"/>
              </w:rPr>
              <w:t>3</w:t>
            </w:r>
            <w:r w:rsidRPr="00F9337A">
              <w:rPr>
                <w:bCs/>
                <w:color w:val="000000"/>
              </w:rPr>
              <w:t xml:space="preserve"> 1 0.2</w:t>
            </w:r>
            <w:r>
              <w:rPr>
                <w:bCs/>
                <w:color w:val="000000"/>
              </w:rPr>
              <w:t>3</w:t>
            </w:r>
            <w:r w:rsidRPr="00F9337A">
              <w:rPr>
                <w:bCs/>
                <w:color w:val="000000"/>
              </w:rPr>
              <w:t>)</w:t>
            </w:r>
          </w:p>
          <w:p w14:paraId="0C0A15CB" w14:textId="1D5CD6E4" w:rsidR="0068580A" w:rsidRDefault="0068580A" w:rsidP="0068580A">
            <w:pPr>
              <w:pStyle w:val="ListParagraph"/>
              <w:numPr>
                <w:ilvl w:val="1"/>
                <w:numId w:val="28"/>
              </w:numPr>
              <w:overflowPunct w:val="0"/>
              <w:autoSpaceDE w:val="0"/>
              <w:autoSpaceDN w:val="0"/>
              <w:adjustRightInd w:val="0"/>
              <w:textAlignment w:val="baseline"/>
              <w:rPr>
                <w:bCs/>
                <w:color w:val="000000"/>
              </w:rPr>
            </w:pPr>
            <w:r w:rsidRPr="00F9337A">
              <w:rPr>
                <w:bCs/>
                <w:color w:val="000000"/>
              </w:rPr>
              <w:t>(0.2</w:t>
            </w:r>
            <w:r>
              <w:rPr>
                <w:bCs/>
                <w:color w:val="000000"/>
              </w:rPr>
              <w:t>0</w:t>
            </w:r>
            <w:r w:rsidRPr="00F9337A">
              <w:rPr>
                <w:bCs/>
                <w:color w:val="000000"/>
              </w:rPr>
              <w:t xml:space="preserve"> 1 0.2</w:t>
            </w:r>
            <w:r>
              <w:rPr>
                <w:bCs/>
                <w:color w:val="000000"/>
              </w:rPr>
              <w:t>0</w:t>
            </w:r>
            <w:r w:rsidRPr="00F9337A">
              <w:rPr>
                <w:bCs/>
                <w:color w:val="000000"/>
              </w:rPr>
              <w:t>)</w:t>
            </w:r>
          </w:p>
          <w:p w14:paraId="490454E3" w14:textId="1EE9548F" w:rsidR="0068580A" w:rsidRPr="0068580A" w:rsidRDefault="0068580A" w:rsidP="0068580A">
            <w:pPr>
              <w:pStyle w:val="ListParagraph"/>
              <w:numPr>
                <w:ilvl w:val="1"/>
                <w:numId w:val="28"/>
              </w:numPr>
              <w:overflowPunct w:val="0"/>
              <w:autoSpaceDE w:val="0"/>
              <w:autoSpaceDN w:val="0"/>
              <w:adjustRightInd w:val="0"/>
              <w:textAlignment w:val="baseline"/>
              <w:rPr>
                <w:bCs/>
                <w:color w:val="000000"/>
              </w:rPr>
            </w:pPr>
            <w:r w:rsidRPr="00F9337A">
              <w:rPr>
                <w:bCs/>
                <w:color w:val="000000"/>
              </w:rPr>
              <w:t>(0.</w:t>
            </w:r>
            <w:r>
              <w:rPr>
                <w:bCs/>
                <w:color w:val="000000"/>
              </w:rPr>
              <w:t>17</w:t>
            </w:r>
            <w:r w:rsidRPr="00F9337A">
              <w:rPr>
                <w:bCs/>
                <w:color w:val="000000"/>
              </w:rPr>
              <w:t xml:space="preserve"> 1 0.</w:t>
            </w:r>
            <w:r>
              <w:rPr>
                <w:bCs/>
                <w:color w:val="000000"/>
              </w:rPr>
              <w:t>17</w:t>
            </w:r>
            <w:r w:rsidRPr="00F9337A">
              <w:rPr>
                <w:bCs/>
                <w:color w:val="000000"/>
              </w:rPr>
              <w:t>)</w:t>
            </w:r>
          </w:p>
          <w:p w14:paraId="413371A3" w14:textId="65F86BD0" w:rsidR="00DF25BE" w:rsidRPr="00F9337A" w:rsidRDefault="00DF25BE" w:rsidP="00DF25BE">
            <w:pPr>
              <w:pStyle w:val="ListParagraph"/>
              <w:numPr>
                <w:ilvl w:val="0"/>
                <w:numId w:val="28"/>
              </w:numPr>
              <w:spacing w:after="0"/>
              <w:rPr>
                <w:bCs/>
                <w:color w:val="000000"/>
              </w:rPr>
            </w:pPr>
            <w:r>
              <w:rPr>
                <w:bCs/>
                <w:color w:val="000000"/>
              </w:rPr>
              <w:t>2</w:t>
            </w:r>
            <w:r w:rsidRPr="00F9337A">
              <w:rPr>
                <w:bCs/>
                <w:color w:val="000000"/>
              </w:rPr>
              <w:t>-tap, FD implementation</w:t>
            </w:r>
          </w:p>
          <w:p w14:paraId="6D9B5E8B" w14:textId="7C638572" w:rsidR="00DF25BE" w:rsidRDefault="00DF25BE" w:rsidP="00DF25BE">
            <w:pPr>
              <w:pStyle w:val="ListParagraph"/>
              <w:numPr>
                <w:ilvl w:val="1"/>
                <w:numId w:val="28"/>
              </w:numPr>
              <w:overflowPunct w:val="0"/>
              <w:autoSpaceDE w:val="0"/>
              <w:autoSpaceDN w:val="0"/>
              <w:adjustRightInd w:val="0"/>
              <w:textAlignment w:val="baseline"/>
              <w:rPr>
                <w:bCs/>
                <w:color w:val="000000"/>
              </w:rPr>
            </w:pPr>
            <w:r w:rsidRPr="00F9337A">
              <w:rPr>
                <w:bCs/>
                <w:color w:val="000000"/>
              </w:rPr>
              <w:t>(1 0.28)</w:t>
            </w:r>
          </w:p>
          <w:p w14:paraId="7C86DCA6" w14:textId="6B572044" w:rsidR="00DF25BE" w:rsidRDefault="00DF25BE" w:rsidP="00DF25BE">
            <w:pPr>
              <w:pStyle w:val="ListParagraph"/>
              <w:numPr>
                <w:ilvl w:val="1"/>
                <w:numId w:val="28"/>
              </w:numPr>
              <w:overflowPunct w:val="0"/>
              <w:autoSpaceDE w:val="0"/>
              <w:autoSpaceDN w:val="0"/>
              <w:adjustRightInd w:val="0"/>
              <w:textAlignment w:val="baseline"/>
              <w:rPr>
                <w:bCs/>
                <w:color w:val="000000"/>
              </w:rPr>
            </w:pPr>
            <w:r w:rsidRPr="00F9337A">
              <w:rPr>
                <w:bCs/>
                <w:color w:val="000000"/>
              </w:rPr>
              <w:t>(1 0.2</w:t>
            </w:r>
            <w:r>
              <w:rPr>
                <w:bCs/>
                <w:color w:val="000000"/>
              </w:rPr>
              <w:t>6</w:t>
            </w:r>
            <w:r w:rsidRPr="00F9337A">
              <w:rPr>
                <w:bCs/>
                <w:color w:val="000000"/>
              </w:rPr>
              <w:t>)</w:t>
            </w:r>
          </w:p>
          <w:p w14:paraId="5CCBCA8F" w14:textId="5C2AB8D7" w:rsidR="00DF25BE" w:rsidRDefault="00DF25BE" w:rsidP="00DF25BE">
            <w:pPr>
              <w:pStyle w:val="ListParagraph"/>
              <w:numPr>
                <w:ilvl w:val="1"/>
                <w:numId w:val="28"/>
              </w:numPr>
              <w:overflowPunct w:val="0"/>
              <w:autoSpaceDE w:val="0"/>
              <w:autoSpaceDN w:val="0"/>
              <w:adjustRightInd w:val="0"/>
              <w:textAlignment w:val="baseline"/>
              <w:rPr>
                <w:bCs/>
                <w:color w:val="000000"/>
              </w:rPr>
            </w:pPr>
            <w:r w:rsidRPr="00F9337A">
              <w:rPr>
                <w:bCs/>
                <w:color w:val="000000"/>
              </w:rPr>
              <w:t>(1 0.2</w:t>
            </w:r>
            <w:r>
              <w:rPr>
                <w:bCs/>
                <w:color w:val="000000"/>
              </w:rPr>
              <w:t>3</w:t>
            </w:r>
            <w:r w:rsidRPr="00F9337A">
              <w:rPr>
                <w:bCs/>
                <w:color w:val="000000"/>
              </w:rPr>
              <w:t>)</w:t>
            </w:r>
          </w:p>
          <w:p w14:paraId="1126AC57" w14:textId="198741DB" w:rsidR="00DF25BE" w:rsidRDefault="00DF25BE" w:rsidP="00DF25BE">
            <w:pPr>
              <w:pStyle w:val="ListParagraph"/>
              <w:numPr>
                <w:ilvl w:val="1"/>
                <w:numId w:val="28"/>
              </w:numPr>
              <w:overflowPunct w:val="0"/>
              <w:autoSpaceDE w:val="0"/>
              <w:autoSpaceDN w:val="0"/>
              <w:adjustRightInd w:val="0"/>
              <w:textAlignment w:val="baseline"/>
              <w:rPr>
                <w:bCs/>
                <w:color w:val="000000"/>
              </w:rPr>
            </w:pPr>
            <w:r w:rsidRPr="00F9337A">
              <w:rPr>
                <w:bCs/>
                <w:color w:val="000000"/>
              </w:rPr>
              <w:t>(1 0.2</w:t>
            </w:r>
            <w:r>
              <w:rPr>
                <w:bCs/>
                <w:color w:val="000000"/>
              </w:rPr>
              <w:t>0</w:t>
            </w:r>
            <w:r w:rsidRPr="00F9337A">
              <w:rPr>
                <w:bCs/>
                <w:color w:val="000000"/>
              </w:rPr>
              <w:t>)</w:t>
            </w:r>
          </w:p>
          <w:p w14:paraId="13AE37A9" w14:textId="3B440CED" w:rsidR="00DF25BE" w:rsidRPr="0068580A" w:rsidRDefault="00DF25BE" w:rsidP="00DF25BE">
            <w:pPr>
              <w:pStyle w:val="ListParagraph"/>
              <w:numPr>
                <w:ilvl w:val="1"/>
                <w:numId w:val="28"/>
              </w:numPr>
              <w:overflowPunct w:val="0"/>
              <w:autoSpaceDE w:val="0"/>
              <w:autoSpaceDN w:val="0"/>
              <w:adjustRightInd w:val="0"/>
              <w:textAlignment w:val="baseline"/>
              <w:rPr>
                <w:bCs/>
                <w:color w:val="000000"/>
              </w:rPr>
            </w:pPr>
            <w:r w:rsidRPr="00F9337A">
              <w:rPr>
                <w:bCs/>
                <w:color w:val="000000"/>
              </w:rPr>
              <w:t>(1 0.</w:t>
            </w:r>
            <w:r>
              <w:rPr>
                <w:bCs/>
                <w:color w:val="000000"/>
              </w:rPr>
              <w:t>17</w:t>
            </w:r>
            <w:r w:rsidRPr="00F9337A">
              <w:rPr>
                <w:bCs/>
                <w:color w:val="000000"/>
              </w:rPr>
              <w:t>)</w:t>
            </w:r>
          </w:p>
          <w:p w14:paraId="4E461761" w14:textId="77777777" w:rsidR="005B4436" w:rsidRPr="00F9337A" w:rsidRDefault="005B4436" w:rsidP="00F42BDE">
            <w:pPr>
              <w:pStyle w:val="ListParagraph"/>
              <w:numPr>
                <w:ilvl w:val="0"/>
                <w:numId w:val="28"/>
              </w:numPr>
              <w:overflowPunct w:val="0"/>
              <w:autoSpaceDE w:val="0"/>
              <w:autoSpaceDN w:val="0"/>
              <w:adjustRightInd w:val="0"/>
              <w:textAlignment w:val="baseline"/>
              <w:rPr>
                <w:bCs/>
                <w:color w:val="000000"/>
              </w:rPr>
            </w:pPr>
            <w:r w:rsidRPr="00F9337A">
              <w:rPr>
                <w:bCs/>
                <w:color w:val="000000"/>
              </w:rPr>
              <w:t>No filter (reference case)</w:t>
            </w:r>
          </w:p>
        </w:tc>
      </w:tr>
      <w:tr w:rsidR="005B4436" w:rsidRPr="00F9337A" w14:paraId="2F858F4D" w14:textId="77777777" w:rsidTr="00F42BDE">
        <w:trPr>
          <w:trHeight w:val="300"/>
          <w:jc w:val="center"/>
        </w:trPr>
        <w:tc>
          <w:tcPr>
            <w:tcW w:w="3397" w:type="dxa"/>
            <w:shd w:val="clear" w:color="auto" w:fill="auto"/>
          </w:tcPr>
          <w:p w14:paraId="6195587D" w14:textId="77777777" w:rsidR="005B4436" w:rsidRPr="00F9337A" w:rsidRDefault="005B4436" w:rsidP="00F42BDE">
            <w:pPr>
              <w:spacing w:after="0"/>
              <w:rPr>
                <w:bCs/>
                <w:color w:val="000000"/>
                <w:lang w:val="en-US"/>
              </w:rPr>
            </w:pPr>
            <w:r w:rsidRPr="00F9337A">
              <w:rPr>
                <w:bCs/>
                <w:color w:val="000000"/>
                <w:lang w:val="en-US"/>
              </w:rPr>
              <w:t>Power class</w:t>
            </w:r>
          </w:p>
        </w:tc>
        <w:tc>
          <w:tcPr>
            <w:tcW w:w="4645" w:type="dxa"/>
            <w:shd w:val="clear" w:color="auto" w:fill="auto"/>
          </w:tcPr>
          <w:p w14:paraId="3970980A" w14:textId="1009793D" w:rsidR="005B4436" w:rsidRPr="00F9337A" w:rsidRDefault="005B4436" w:rsidP="00F42BDE">
            <w:pPr>
              <w:spacing w:after="0"/>
              <w:rPr>
                <w:bCs/>
                <w:color w:val="000000"/>
                <w:lang w:val="en-US"/>
              </w:rPr>
            </w:pPr>
            <w:r w:rsidRPr="00F9337A">
              <w:rPr>
                <w:bCs/>
                <w:color w:val="000000"/>
                <w:lang w:val="en-US"/>
              </w:rPr>
              <w:t>PC3</w:t>
            </w:r>
            <w:r w:rsidR="00463DCE">
              <w:rPr>
                <w:bCs/>
                <w:color w:val="000000"/>
                <w:lang w:val="en-US"/>
              </w:rPr>
              <w:t>, PC2</w:t>
            </w:r>
          </w:p>
        </w:tc>
      </w:tr>
      <w:tr w:rsidR="005B4436" w:rsidRPr="00F9337A" w14:paraId="50858515" w14:textId="77777777" w:rsidTr="00F42BDE">
        <w:trPr>
          <w:trHeight w:val="300"/>
          <w:jc w:val="center"/>
        </w:trPr>
        <w:tc>
          <w:tcPr>
            <w:tcW w:w="3397" w:type="dxa"/>
            <w:shd w:val="clear" w:color="auto" w:fill="auto"/>
          </w:tcPr>
          <w:p w14:paraId="31D74461" w14:textId="77777777" w:rsidR="005B4436" w:rsidRPr="00F9337A" w:rsidRDefault="005B4436" w:rsidP="00F42BDE">
            <w:pPr>
              <w:spacing w:after="0"/>
              <w:rPr>
                <w:bCs/>
                <w:color w:val="000000"/>
                <w:lang w:val="en-US"/>
              </w:rPr>
            </w:pPr>
            <w:r>
              <w:rPr>
                <w:bCs/>
                <w:color w:val="000000"/>
                <w:lang w:val="en-US"/>
              </w:rPr>
              <w:t>Calibration</w:t>
            </w:r>
          </w:p>
        </w:tc>
        <w:tc>
          <w:tcPr>
            <w:tcW w:w="4645" w:type="dxa"/>
            <w:shd w:val="clear" w:color="auto" w:fill="auto"/>
          </w:tcPr>
          <w:p w14:paraId="2A671B0D" w14:textId="77777777" w:rsidR="005B4436" w:rsidRPr="00F9337A" w:rsidRDefault="005B4436" w:rsidP="00F42BDE">
            <w:pPr>
              <w:spacing w:after="0"/>
              <w:rPr>
                <w:bCs/>
                <w:color w:val="000000"/>
                <w:lang w:val="en-US"/>
              </w:rPr>
            </w:pPr>
            <w:r w:rsidRPr="009F75AC">
              <w:t>1dB MPR: DFT-s-OFDM QPSK 20MHz, 100RB</w:t>
            </w:r>
          </w:p>
        </w:tc>
      </w:tr>
      <w:tr w:rsidR="005B4436" w:rsidRPr="00F9337A" w14:paraId="6493C895" w14:textId="77777777" w:rsidTr="00F42BDE">
        <w:trPr>
          <w:trHeight w:val="300"/>
          <w:jc w:val="center"/>
        </w:trPr>
        <w:tc>
          <w:tcPr>
            <w:tcW w:w="3397" w:type="dxa"/>
            <w:shd w:val="clear" w:color="auto" w:fill="auto"/>
          </w:tcPr>
          <w:p w14:paraId="2D4F5BC9" w14:textId="77777777" w:rsidR="005B4436" w:rsidRDefault="005B4436" w:rsidP="00F42BDE">
            <w:pPr>
              <w:spacing w:after="0"/>
              <w:rPr>
                <w:bCs/>
                <w:color w:val="000000"/>
                <w:lang w:val="en-US"/>
              </w:rPr>
            </w:pPr>
            <w:r w:rsidRPr="009F75AC">
              <w:t>Carrier Leakage</w:t>
            </w:r>
            <w:r>
              <w:t xml:space="preserve">, Image, </w:t>
            </w:r>
            <w:r w:rsidRPr="009F75AC">
              <w:t>CIM3</w:t>
            </w:r>
            <w:r>
              <w:t xml:space="preserve">, </w:t>
            </w:r>
            <w:r w:rsidRPr="009F75AC">
              <w:t>CIM</w:t>
            </w:r>
            <w:r>
              <w:t>5</w:t>
            </w:r>
          </w:p>
        </w:tc>
        <w:tc>
          <w:tcPr>
            <w:tcW w:w="4645" w:type="dxa"/>
            <w:shd w:val="clear" w:color="auto" w:fill="auto"/>
          </w:tcPr>
          <w:p w14:paraId="5880E9BC" w14:textId="77777777" w:rsidR="005B4436" w:rsidRPr="009F75AC" w:rsidRDefault="005B4436" w:rsidP="00F42BDE">
            <w:pPr>
              <w:spacing w:after="0"/>
            </w:pPr>
            <w:r>
              <w:t>28dBc, 28dBc, 60dBc, 70dBc</w:t>
            </w:r>
          </w:p>
        </w:tc>
      </w:tr>
      <w:tr w:rsidR="00845E3D" w:rsidRPr="00F9337A" w14:paraId="01D7FE8A" w14:textId="77777777" w:rsidTr="00F42BDE">
        <w:trPr>
          <w:trHeight w:val="300"/>
          <w:jc w:val="center"/>
        </w:trPr>
        <w:tc>
          <w:tcPr>
            <w:tcW w:w="3397" w:type="dxa"/>
            <w:shd w:val="clear" w:color="auto" w:fill="auto"/>
          </w:tcPr>
          <w:p w14:paraId="3F68133D" w14:textId="06C33CC4" w:rsidR="00845E3D" w:rsidRPr="009F75AC" w:rsidRDefault="00845E3D" w:rsidP="00F42BDE">
            <w:pPr>
              <w:spacing w:after="0"/>
            </w:pPr>
            <w:r>
              <w:lastRenderedPageBreak/>
              <w:t xml:space="preserve">ACLR </w:t>
            </w:r>
          </w:p>
        </w:tc>
        <w:tc>
          <w:tcPr>
            <w:tcW w:w="4645" w:type="dxa"/>
            <w:shd w:val="clear" w:color="auto" w:fill="auto"/>
          </w:tcPr>
          <w:p w14:paraId="16B6E766" w14:textId="642D8529" w:rsidR="00845E3D" w:rsidRDefault="00845E3D" w:rsidP="00F42BDE">
            <w:pPr>
              <w:spacing w:after="0"/>
            </w:pPr>
            <w:r>
              <w:t xml:space="preserve">Simulations are done </w:t>
            </w:r>
            <w:r w:rsidR="00B651B1">
              <w:t>with the ACLR requirement of the specific power class under evaluation</w:t>
            </w:r>
          </w:p>
        </w:tc>
      </w:tr>
    </w:tbl>
    <w:p w14:paraId="74DFF368" w14:textId="5F093012" w:rsidR="00845768" w:rsidRDefault="00845768" w:rsidP="005B4436">
      <w:pPr>
        <w:jc w:val="both"/>
      </w:pPr>
    </w:p>
    <w:p w14:paraId="478F551B" w14:textId="5DF43C38" w:rsidR="008F33D6" w:rsidRDefault="008F33D6" w:rsidP="008F33D6">
      <w:pPr>
        <w:pStyle w:val="Heading7"/>
      </w:pPr>
      <w:r>
        <w:t>2.</w:t>
      </w:r>
      <w:r w:rsidR="00173872">
        <w:t>2</w:t>
      </w:r>
      <w:r>
        <w:t xml:space="preserve"> Results for FDSS without spectrum extension</w:t>
      </w:r>
    </w:p>
    <w:p w14:paraId="2776FAA1" w14:textId="77777777" w:rsidR="00547748" w:rsidRDefault="008F33D6" w:rsidP="008F33D6">
      <w:pPr>
        <w:jc w:val="both"/>
      </w:pPr>
      <w:r>
        <w:t xml:space="preserve">This section provides the result for FDSS </w:t>
      </w:r>
      <w:r w:rsidR="00BD0285">
        <w:t xml:space="preserve">by using regular 3-tab filter and </w:t>
      </w:r>
      <w:r w:rsidR="009C24DD">
        <w:t>2-tab filter</w:t>
      </w:r>
      <w:r>
        <w:t xml:space="preserve">. The results are shown for PRBs of 32, </w:t>
      </w:r>
      <w:r w:rsidR="009C24DD">
        <w:t xml:space="preserve">50, </w:t>
      </w:r>
      <w:r>
        <w:t>64</w:t>
      </w:r>
      <w:r w:rsidR="00BD0285">
        <w:t>, 128 and 256</w:t>
      </w:r>
      <w:r>
        <w:t>.</w:t>
      </w:r>
      <w:r w:rsidR="00BD0285">
        <w:t xml:space="preserve"> </w:t>
      </w:r>
      <w:r w:rsidR="00BC55C9">
        <w:t>The simulation results for PC3 3-tab filter can be found in an earlier contribution [</w:t>
      </w:r>
      <w:r w:rsidR="00173872">
        <w:t>3</w:t>
      </w:r>
      <w:r w:rsidR="00BC55C9">
        <w:t>]</w:t>
      </w:r>
      <w:r w:rsidR="00173872">
        <w:t xml:space="preserve">. </w:t>
      </w:r>
    </w:p>
    <w:p w14:paraId="60C0C0F4" w14:textId="61C9F62F" w:rsidR="008F33D6" w:rsidRDefault="00547748" w:rsidP="008F33D6">
      <w:pPr>
        <w:jc w:val="both"/>
      </w:pPr>
      <w:r>
        <w:t xml:space="preserve">The simulations below utilise light to moderate 3-tab filters with PC2. The equivalent results for PC3 can be </w:t>
      </w:r>
      <w:r w:rsidR="00296786">
        <w:t>found</w:t>
      </w:r>
      <w:r>
        <w:t xml:space="preserve"> in [3]. It can be</w:t>
      </w:r>
      <w:r w:rsidR="00DD4C6D">
        <w:t xml:space="preserve"> easily</w:t>
      </w:r>
      <w:r>
        <w:t xml:space="preserve"> observed that for the case of ‘No Shaping’ inner allocations which are located at the </w:t>
      </w:r>
      <w:r w:rsidR="00296786">
        <w:t>rim</w:t>
      </w:r>
      <w:r>
        <w:t xml:space="preserve"> of the</w:t>
      </w:r>
      <w:r w:rsidR="00296786">
        <w:t xml:space="preserve"> inner</w:t>
      </w:r>
      <w:r>
        <w:t xml:space="preserve"> RB region </w:t>
      </w:r>
      <w:r w:rsidR="00146195">
        <w:t xml:space="preserve">feature </w:t>
      </w:r>
      <w:r>
        <w:t xml:space="preserve">lower power capability compared to allocations which are further inside the inner RB region. This behaviour has not been observed </w:t>
      </w:r>
      <w:r w:rsidR="0066439B">
        <w:t xml:space="preserve">to the same extend </w:t>
      </w:r>
      <w:r>
        <w:t xml:space="preserve">with PC3 and creates the issue that some allocations cannot reach 1dB power boost without the help of FDSS. Fortunately, even light filter such as [0.17 1 0.17] are sufficient to improve the output power to be well above 1dB </w:t>
      </w:r>
      <w:r w:rsidR="00296786">
        <w:t>to</w:t>
      </w:r>
      <w:r>
        <w:t xml:space="preserve"> </w:t>
      </w:r>
      <w:r w:rsidR="00296786">
        <w:t xml:space="preserve">the </w:t>
      </w:r>
      <w:r>
        <w:t>nominal output power of PC2.</w:t>
      </w:r>
    </w:p>
    <w:tbl>
      <w:tblPr>
        <w:tblStyle w:val="TableGrid"/>
        <w:tblW w:w="0" w:type="auto"/>
        <w:tblLook w:val="04A0" w:firstRow="1" w:lastRow="0" w:firstColumn="1" w:lastColumn="0" w:noHBand="0" w:noVBand="1"/>
      </w:tblPr>
      <w:tblGrid>
        <w:gridCol w:w="4814"/>
        <w:gridCol w:w="4815"/>
      </w:tblGrid>
      <w:tr w:rsidR="009C24DD" w14:paraId="0854220D" w14:textId="77777777" w:rsidTr="001050A0">
        <w:tc>
          <w:tcPr>
            <w:tcW w:w="4814" w:type="dxa"/>
            <w:vAlign w:val="center"/>
          </w:tcPr>
          <w:p w14:paraId="21495FE0" w14:textId="77777777" w:rsidR="009C24DD" w:rsidRDefault="009C24DD" w:rsidP="001050A0">
            <w:pPr>
              <w:jc w:val="center"/>
              <w:rPr>
                <w:b/>
                <w:bCs/>
              </w:rPr>
            </w:pPr>
            <w:r w:rsidRPr="00435C52">
              <w:rPr>
                <w:b/>
                <w:bCs/>
                <w:noProof/>
              </w:rPr>
              <w:drawing>
                <wp:inline distT="0" distB="0" distL="0" distR="0" wp14:anchorId="5495C96D" wp14:editId="115D4B85">
                  <wp:extent cx="2880000" cy="2316489"/>
                  <wp:effectExtent l="0" t="0" r="3175" b="0"/>
                  <wp:docPr id="1396028320" name="Picture 1" descr="A graph of a number of lin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6028320" name="Picture 1" descr="A graph of a number of lines&#10;&#10;Description automatically generated with medium confidence"/>
                          <pic:cNvPicPr/>
                        </pic:nvPicPr>
                        <pic:blipFill>
                          <a:blip r:embed="rId9"/>
                          <a:stretch>
                            <a:fillRect/>
                          </a:stretch>
                        </pic:blipFill>
                        <pic:spPr>
                          <a:xfrm>
                            <a:off x="0" y="0"/>
                            <a:ext cx="2880000" cy="2316489"/>
                          </a:xfrm>
                          <a:prstGeom prst="rect">
                            <a:avLst/>
                          </a:prstGeom>
                        </pic:spPr>
                      </pic:pic>
                    </a:graphicData>
                  </a:graphic>
                </wp:inline>
              </w:drawing>
            </w:r>
          </w:p>
        </w:tc>
        <w:tc>
          <w:tcPr>
            <w:tcW w:w="4815" w:type="dxa"/>
            <w:vAlign w:val="center"/>
          </w:tcPr>
          <w:p w14:paraId="16EFCB3A" w14:textId="77777777" w:rsidR="009C24DD" w:rsidRDefault="009C24DD" w:rsidP="001050A0">
            <w:pPr>
              <w:jc w:val="center"/>
              <w:rPr>
                <w:b/>
                <w:bCs/>
              </w:rPr>
            </w:pPr>
            <w:r w:rsidRPr="00042B90">
              <w:rPr>
                <w:b/>
                <w:bCs/>
                <w:noProof/>
              </w:rPr>
              <w:drawing>
                <wp:inline distT="0" distB="0" distL="0" distR="0" wp14:anchorId="4326D687" wp14:editId="4400CF23">
                  <wp:extent cx="2880000" cy="2356228"/>
                  <wp:effectExtent l="0" t="0" r="3175" b="6350"/>
                  <wp:docPr id="879256152" name="Picture 1" descr="A graph of a number of lin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9256152" name="Picture 1" descr="A graph of a number of lines&#10;&#10;Description automatically generated with medium confidence"/>
                          <pic:cNvPicPr/>
                        </pic:nvPicPr>
                        <pic:blipFill>
                          <a:blip r:embed="rId10"/>
                          <a:stretch>
                            <a:fillRect/>
                          </a:stretch>
                        </pic:blipFill>
                        <pic:spPr>
                          <a:xfrm>
                            <a:off x="0" y="0"/>
                            <a:ext cx="2880000" cy="2356228"/>
                          </a:xfrm>
                          <a:prstGeom prst="rect">
                            <a:avLst/>
                          </a:prstGeom>
                        </pic:spPr>
                      </pic:pic>
                    </a:graphicData>
                  </a:graphic>
                </wp:inline>
              </w:drawing>
            </w:r>
          </w:p>
        </w:tc>
      </w:tr>
      <w:tr w:rsidR="009C24DD" w14:paraId="56050947" w14:textId="77777777" w:rsidTr="001050A0">
        <w:tc>
          <w:tcPr>
            <w:tcW w:w="4814" w:type="dxa"/>
            <w:vAlign w:val="center"/>
          </w:tcPr>
          <w:p w14:paraId="1EAB061F" w14:textId="77777777" w:rsidR="009C24DD" w:rsidRDefault="009C24DD" w:rsidP="001050A0">
            <w:pPr>
              <w:jc w:val="center"/>
              <w:rPr>
                <w:b/>
                <w:bCs/>
              </w:rPr>
            </w:pPr>
            <w:r w:rsidRPr="00042B90">
              <w:rPr>
                <w:b/>
                <w:bCs/>
                <w:noProof/>
              </w:rPr>
              <w:drawing>
                <wp:inline distT="0" distB="0" distL="0" distR="0" wp14:anchorId="6E17403D" wp14:editId="0D084BCA">
                  <wp:extent cx="2880000" cy="2376246"/>
                  <wp:effectExtent l="0" t="0" r="3175" b="0"/>
                  <wp:docPr id="1378350117" name="Picture 1" descr="A graph of a number of numbers and lin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8350117" name="Picture 1" descr="A graph of a number of numbers and lines&#10;&#10;Description automatically generated with medium confidence"/>
                          <pic:cNvPicPr/>
                        </pic:nvPicPr>
                        <pic:blipFill>
                          <a:blip r:embed="rId11"/>
                          <a:stretch>
                            <a:fillRect/>
                          </a:stretch>
                        </pic:blipFill>
                        <pic:spPr>
                          <a:xfrm>
                            <a:off x="0" y="0"/>
                            <a:ext cx="2880000" cy="2376246"/>
                          </a:xfrm>
                          <a:prstGeom prst="rect">
                            <a:avLst/>
                          </a:prstGeom>
                        </pic:spPr>
                      </pic:pic>
                    </a:graphicData>
                  </a:graphic>
                </wp:inline>
              </w:drawing>
            </w:r>
          </w:p>
        </w:tc>
        <w:tc>
          <w:tcPr>
            <w:tcW w:w="4815" w:type="dxa"/>
            <w:vAlign w:val="center"/>
          </w:tcPr>
          <w:p w14:paraId="22168BFC" w14:textId="77777777" w:rsidR="009C24DD" w:rsidRDefault="009C24DD" w:rsidP="001050A0">
            <w:pPr>
              <w:jc w:val="center"/>
              <w:rPr>
                <w:b/>
                <w:bCs/>
              </w:rPr>
            </w:pPr>
            <w:r w:rsidRPr="009D419B">
              <w:rPr>
                <w:b/>
                <w:bCs/>
                <w:noProof/>
              </w:rPr>
              <w:drawing>
                <wp:inline distT="0" distB="0" distL="0" distR="0" wp14:anchorId="12503FF4" wp14:editId="2BB236A1">
                  <wp:extent cx="2880000" cy="2411503"/>
                  <wp:effectExtent l="0" t="0" r="3175" b="1905"/>
                  <wp:docPr id="448513883" name="Picture 1" descr="A graph of a number of lin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8513883" name="Picture 1" descr="A graph of a number of lines&#10;&#10;Description automatically generated with medium confidence"/>
                          <pic:cNvPicPr/>
                        </pic:nvPicPr>
                        <pic:blipFill>
                          <a:blip r:embed="rId12"/>
                          <a:stretch>
                            <a:fillRect/>
                          </a:stretch>
                        </pic:blipFill>
                        <pic:spPr>
                          <a:xfrm>
                            <a:off x="0" y="0"/>
                            <a:ext cx="2880000" cy="2411503"/>
                          </a:xfrm>
                          <a:prstGeom prst="rect">
                            <a:avLst/>
                          </a:prstGeom>
                        </pic:spPr>
                      </pic:pic>
                    </a:graphicData>
                  </a:graphic>
                </wp:inline>
              </w:drawing>
            </w:r>
          </w:p>
        </w:tc>
      </w:tr>
      <w:tr w:rsidR="009C24DD" w14:paraId="43093DD4" w14:textId="77777777" w:rsidTr="001050A0">
        <w:tc>
          <w:tcPr>
            <w:tcW w:w="4814" w:type="dxa"/>
            <w:vAlign w:val="center"/>
          </w:tcPr>
          <w:p w14:paraId="1A41D49E" w14:textId="77777777" w:rsidR="009C24DD" w:rsidRDefault="009C24DD" w:rsidP="001050A0">
            <w:pPr>
              <w:jc w:val="center"/>
              <w:rPr>
                <w:b/>
                <w:bCs/>
              </w:rPr>
            </w:pPr>
            <w:r w:rsidRPr="00042B90">
              <w:rPr>
                <w:b/>
                <w:bCs/>
                <w:noProof/>
              </w:rPr>
              <w:lastRenderedPageBreak/>
              <w:drawing>
                <wp:inline distT="0" distB="0" distL="0" distR="0" wp14:anchorId="6EE680CC" wp14:editId="1BE808CC">
                  <wp:extent cx="2880000" cy="2396265"/>
                  <wp:effectExtent l="0" t="0" r="3175" b="4445"/>
                  <wp:docPr id="1192276703" name="Picture 1" descr="A graph of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2276703" name="Picture 1" descr="A graph of different colored lines&#10;&#10;Description automatically generated"/>
                          <pic:cNvPicPr/>
                        </pic:nvPicPr>
                        <pic:blipFill>
                          <a:blip r:embed="rId13"/>
                          <a:stretch>
                            <a:fillRect/>
                          </a:stretch>
                        </pic:blipFill>
                        <pic:spPr>
                          <a:xfrm>
                            <a:off x="0" y="0"/>
                            <a:ext cx="2880000" cy="2396265"/>
                          </a:xfrm>
                          <a:prstGeom prst="rect">
                            <a:avLst/>
                          </a:prstGeom>
                        </pic:spPr>
                      </pic:pic>
                    </a:graphicData>
                  </a:graphic>
                </wp:inline>
              </w:drawing>
            </w:r>
          </w:p>
        </w:tc>
        <w:tc>
          <w:tcPr>
            <w:tcW w:w="4815" w:type="dxa"/>
            <w:vAlign w:val="center"/>
          </w:tcPr>
          <w:p w14:paraId="6A86737C" w14:textId="77777777" w:rsidR="009C24DD" w:rsidRDefault="009C24DD" w:rsidP="001050A0">
            <w:pPr>
              <w:jc w:val="center"/>
              <w:rPr>
                <w:b/>
                <w:bCs/>
              </w:rPr>
            </w:pPr>
          </w:p>
        </w:tc>
      </w:tr>
    </w:tbl>
    <w:p w14:paraId="6AA22173" w14:textId="77777777" w:rsidR="009C24DD" w:rsidRDefault="009C24DD" w:rsidP="008F33D6">
      <w:pPr>
        <w:jc w:val="both"/>
        <w:rPr>
          <w:b/>
          <w:bCs/>
        </w:rPr>
      </w:pPr>
    </w:p>
    <w:p w14:paraId="798CCDA2" w14:textId="2A844F40" w:rsidR="0081797E" w:rsidRDefault="0081797E" w:rsidP="0081797E">
      <w:pPr>
        <w:jc w:val="both"/>
      </w:pPr>
      <w:r>
        <w:t>One of the main observations when comparing the power classes 3 and 2 is that PC2 has slightly increased power capability for unshaped inner RB allocations. In our simulations the inner allocations are mostly IBE limited. With the higher build-in linearity of PC2 amplifiers there is around 0.2 to 0.3 dB increase depending on the RB allocation. PC3 inner allocations are close to 1dB above the nominal power class while there is more headroom for PC2.</w:t>
      </w:r>
      <w:r w:rsidR="008A16D4">
        <w:t xml:space="preserve"> PC3 inner allocations are close to 1dB boost and for some LCRB (such as 50) </w:t>
      </w:r>
      <w:r w:rsidR="000568C0">
        <w:t xml:space="preserve">it was found that </w:t>
      </w:r>
      <w:r w:rsidR="008A16D4">
        <w:t>power enhancement is just below 1dB.</w:t>
      </w:r>
      <w:r>
        <w:t xml:space="preserve"> Since PC3 inner allocations without FDSS are very close to the envisaged 1dB it is proposed to enable/allow FDSS even for inner allocations to account for implementation challenges. The </w:t>
      </w:r>
      <w:r w:rsidR="00DF1DB5">
        <w:t xml:space="preserve">maximum allowed </w:t>
      </w:r>
      <w:r>
        <w:t>equaliser ripple</w:t>
      </w:r>
      <w:r w:rsidR="00DF1DB5">
        <w:t xml:space="preserve"> shall</w:t>
      </w:r>
      <w:r>
        <w:t xml:space="preserve"> be chosen to only allow light filter </w:t>
      </w:r>
      <w:r w:rsidR="00A8182E">
        <w:t>to</w:t>
      </w:r>
      <w:r w:rsidR="00DF1DB5">
        <w:t xml:space="preserve"> minimise</w:t>
      </w:r>
      <w:r>
        <w:t xml:space="preserve"> </w:t>
      </w:r>
      <w:r w:rsidR="00DF1DB5">
        <w:t>the</w:t>
      </w:r>
      <w:r>
        <w:t xml:space="preserve"> impact on the receiver side.</w:t>
      </w:r>
    </w:p>
    <w:p w14:paraId="3738401A" w14:textId="647201BF" w:rsidR="0081797E" w:rsidRDefault="0081797E" w:rsidP="0081797E">
      <w:pPr>
        <w:jc w:val="both"/>
      </w:pPr>
      <w:r w:rsidRPr="00DF1DB5">
        <w:rPr>
          <w:b/>
          <w:bCs/>
        </w:rPr>
        <w:t>Observation 1</w:t>
      </w:r>
      <w:r>
        <w:t>: The increased build-in linearity of PC2 amplifiers</w:t>
      </w:r>
      <w:r w:rsidR="00E02E83">
        <w:t xml:space="preserve"> (compared to PC3)</w:t>
      </w:r>
      <w:r>
        <w:t xml:space="preserve"> result into about 0.2 to 0.3 dB increased power for inner allocations without the use of FDSS. PC3 inner allocations are close to 1dB above the nominal power class while there is more headroom for PC2.</w:t>
      </w:r>
    </w:p>
    <w:p w14:paraId="406415D7" w14:textId="3E4FE9F7" w:rsidR="00DF1DB5" w:rsidRDefault="00DF1DB5" w:rsidP="0081797E">
      <w:pPr>
        <w:jc w:val="both"/>
      </w:pPr>
      <w:r w:rsidRPr="00DF1DB5">
        <w:rPr>
          <w:b/>
          <w:bCs/>
        </w:rPr>
        <w:t>Proposal 1:</w:t>
      </w:r>
      <w:r>
        <w:t xml:space="preserve"> </w:t>
      </w:r>
      <w:r w:rsidRPr="00DF1DB5">
        <w:t>Since PC3 inner allocations without FDSS are very close to the envisaged 1dB it is proposed to enable/allow FDSS for inner allocations to account for implementation challenges.</w:t>
      </w:r>
      <w:r>
        <w:t xml:space="preserve"> The maximum allowed equaliser ripple shall be chosen to only allow light filter </w:t>
      </w:r>
      <w:r w:rsidR="00A8182E">
        <w:t>to</w:t>
      </w:r>
      <w:r>
        <w:t xml:space="preserve"> minimise the impact on the receiver side.</w:t>
      </w:r>
    </w:p>
    <w:p w14:paraId="1241E917" w14:textId="7148B068" w:rsidR="008F33D6" w:rsidRDefault="00A8182E" w:rsidP="00672AF0">
      <w:pPr>
        <w:jc w:val="both"/>
      </w:pPr>
      <w:r>
        <w:t>One of the main goals of the Q</w:t>
      </w:r>
      <w:r w:rsidR="00296786">
        <w:t>P</w:t>
      </w:r>
      <w:r>
        <w:t>SK power boost is to minimise the negative impact at the receiver side. It has been pointed out in the last RAN4 meeting that 2-Tab filter feature far less impact compared to 3-Tab filter. It is therefore important to explore the power boost capability of those filter setups.</w:t>
      </w:r>
      <w:r w:rsidR="00672AF0">
        <w:t xml:space="preserve"> Below the potential of 2-Tab filters are explored for PC3 and PC2.</w:t>
      </w:r>
    </w:p>
    <w:tbl>
      <w:tblPr>
        <w:tblStyle w:val="TableGrid"/>
        <w:tblW w:w="0" w:type="auto"/>
        <w:tblLook w:val="04A0" w:firstRow="1" w:lastRow="0" w:firstColumn="1" w:lastColumn="0" w:noHBand="0" w:noVBand="1"/>
      </w:tblPr>
      <w:tblGrid>
        <w:gridCol w:w="4756"/>
        <w:gridCol w:w="4873"/>
      </w:tblGrid>
      <w:tr w:rsidR="00CA4BA6" w14:paraId="778993B6" w14:textId="77777777" w:rsidTr="00DA4A76">
        <w:tc>
          <w:tcPr>
            <w:tcW w:w="4673" w:type="dxa"/>
            <w:shd w:val="pct10" w:color="auto" w:fill="auto"/>
            <w:vAlign w:val="center"/>
          </w:tcPr>
          <w:p w14:paraId="0597DADF" w14:textId="2C04CF48" w:rsidR="006D56EE" w:rsidRDefault="00BD4411" w:rsidP="00DA4A76">
            <w:pPr>
              <w:spacing w:before="120" w:after="120"/>
              <w:jc w:val="center"/>
            </w:pPr>
            <w:r>
              <w:t>PC3</w:t>
            </w:r>
          </w:p>
        </w:tc>
        <w:tc>
          <w:tcPr>
            <w:tcW w:w="4956" w:type="dxa"/>
            <w:shd w:val="pct10" w:color="auto" w:fill="auto"/>
            <w:vAlign w:val="center"/>
          </w:tcPr>
          <w:p w14:paraId="2DB44360" w14:textId="2DBD167E" w:rsidR="006D56EE" w:rsidRDefault="00BD4411" w:rsidP="00DA4A76">
            <w:pPr>
              <w:spacing w:before="120" w:after="120"/>
              <w:jc w:val="center"/>
            </w:pPr>
            <w:r>
              <w:t>PC2</w:t>
            </w:r>
          </w:p>
        </w:tc>
      </w:tr>
      <w:tr w:rsidR="006651F6" w14:paraId="7B1ED5FD" w14:textId="77777777" w:rsidTr="00C14059">
        <w:tc>
          <w:tcPr>
            <w:tcW w:w="4673" w:type="dxa"/>
          </w:tcPr>
          <w:p w14:paraId="73F4A526" w14:textId="34848700" w:rsidR="006D56EE" w:rsidRDefault="00E54E39" w:rsidP="006D56EE">
            <w:r w:rsidRPr="00E54E39">
              <w:rPr>
                <w:noProof/>
              </w:rPr>
              <w:drawing>
                <wp:inline distT="0" distB="0" distL="0" distR="0" wp14:anchorId="5B3BEDD4" wp14:editId="0AC18846">
                  <wp:extent cx="2880000" cy="2309616"/>
                  <wp:effectExtent l="0" t="0" r="3175" b="1905"/>
                  <wp:docPr id="100237633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2376332" name=""/>
                          <pic:cNvPicPr/>
                        </pic:nvPicPr>
                        <pic:blipFill>
                          <a:blip r:embed="rId14"/>
                          <a:stretch>
                            <a:fillRect/>
                          </a:stretch>
                        </pic:blipFill>
                        <pic:spPr>
                          <a:xfrm>
                            <a:off x="0" y="0"/>
                            <a:ext cx="2880000" cy="2309616"/>
                          </a:xfrm>
                          <a:prstGeom prst="rect">
                            <a:avLst/>
                          </a:prstGeom>
                        </pic:spPr>
                      </pic:pic>
                    </a:graphicData>
                  </a:graphic>
                </wp:inline>
              </w:drawing>
            </w:r>
          </w:p>
        </w:tc>
        <w:tc>
          <w:tcPr>
            <w:tcW w:w="4956" w:type="dxa"/>
          </w:tcPr>
          <w:p w14:paraId="0B70A2B6" w14:textId="04CCF01F" w:rsidR="006D56EE" w:rsidRDefault="00E54E39" w:rsidP="006D56EE">
            <w:r w:rsidRPr="00E54E39">
              <w:rPr>
                <w:noProof/>
              </w:rPr>
              <w:drawing>
                <wp:inline distT="0" distB="0" distL="0" distR="0" wp14:anchorId="4524922E" wp14:editId="4EE40734">
                  <wp:extent cx="2880000" cy="2310812"/>
                  <wp:effectExtent l="0" t="0" r="3175" b="635"/>
                  <wp:docPr id="36976916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9769161" name=""/>
                          <pic:cNvPicPr/>
                        </pic:nvPicPr>
                        <pic:blipFill>
                          <a:blip r:embed="rId15"/>
                          <a:stretch>
                            <a:fillRect/>
                          </a:stretch>
                        </pic:blipFill>
                        <pic:spPr>
                          <a:xfrm>
                            <a:off x="0" y="0"/>
                            <a:ext cx="2880000" cy="2310812"/>
                          </a:xfrm>
                          <a:prstGeom prst="rect">
                            <a:avLst/>
                          </a:prstGeom>
                        </pic:spPr>
                      </pic:pic>
                    </a:graphicData>
                  </a:graphic>
                </wp:inline>
              </w:drawing>
            </w:r>
          </w:p>
        </w:tc>
      </w:tr>
      <w:tr w:rsidR="006D56EE" w14:paraId="185110A7" w14:textId="77777777" w:rsidTr="00C14059">
        <w:tc>
          <w:tcPr>
            <w:tcW w:w="4673" w:type="dxa"/>
          </w:tcPr>
          <w:p w14:paraId="0FE21F90" w14:textId="1A2F1F3D" w:rsidR="006D56EE" w:rsidRPr="00111618" w:rsidRDefault="007C78D8" w:rsidP="00C14059">
            <w:pPr>
              <w:tabs>
                <w:tab w:val="left" w:pos="1820"/>
              </w:tabs>
              <w:jc w:val="both"/>
            </w:pPr>
            <w:r w:rsidRPr="007C78D8">
              <w:rPr>
                <w:noProof/>
              </w:rPr>
              <w:lastRenderedPageBreak/>
              <w:drawing>
                <wp:inline distT="0" distB="0" distL="0" distR="0" wp14:anchorId="1CCE2042" wp14:editId="66F4F645">
                  <wp:extent cx="2880000" cy="2337106"/>
                  <wp:effectExtent l="0" t="0" r="3175" b="0"/>
                  <wp:docPr id="105546332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5463328" name=""/>
                          <pic:cNvPicPr/>
                        </pic:nvPicPr>
                        <pic:blipFill>
                          <a:blip r:embed="rId16"/>
                          <a:stretch>
                            <a:fillRect/>
                          </a:stretch>
                        </pic:blipFill>
                        <pic:spPr>
                          <a:xfrm>
                            <a:off x="0" y="0"/>
                            <a:ext cx="2880000" cy="2337106"/>
                          </a:xfrm>
                          <a:prstGeom prst="rect">
                            <a:avLst/>
                          </a:prstGeom>
                        </pic:spPr>
                      </pic:pic>
                    </a:graphicData>
                  </a:graphic>
                </wp:inline>
              </w:drawing>
            </w:r>
          </w:p>
        </w:tc>
        <w:tc>
          <w:tcPr>
            <w:tcW w:w="4956" w:type="dxa"/>
          </w:tcPr>
          <w:p w14:paraId="70E18FA8" w14:textId="32A621A0" w:rsidR="006D56EE" w:rsidRPr="006D56EE" w:rsidRDefault="007C78D8" w:rsidP="006D56EE">
            <w:r w:rsidRPr="007C78D8">
              <w:rPr>
                <w:noProof/>
              </w:rPr>
              <w:drawing>
                <wp:inline distT="0" distB="0" distL="0" distR="0" wp14:anchorId="2A64C773" wp14:editId="3EB9AA9F">
                  <wp:extent cx="2880000" cy="2346368"/>
                  <wp:effectExtent l="0" t="0" r="3175" b="3175"/>
                  <wp:docPr id="113110197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1101978" name=""/>
                          <pic:cNvPicPr/>
                        </pic:nvPicPr>
                        <pic:blipFill>
                          <a:blip r:embed="rId17"/>
                          <a:stretch>
                            <a:fillRect/>
                          </a:stretch>
                        </pic:blipFill>
                        <pic:spPr>
                          <a:xfrm>
                            <a:off x="0" y="0"/>
                            <a:ext cx="2880000" cy="2346368"/>
                          </a:xfrm>
                          <a:prstGeom prst="rect">
                            <a:avLst/>
                          </a:prstGeom>
                        </pic:spPr>
                      </pic:pic>
                    </a:graphicData>
                  </a:graphic>
                </wp:inline>
              </w:drawing>
            </w:r>
          </w:p>
        </w:tc>
      </w:tr>
      <w:tr w:rsidR="00C14059" w14:paraId="64ED952F" w14:textId="77777777" w:rsidTr="00C14059">
        <w:tc>
          <w:tcPr>
            <w:tcW w:w="4673" w:type="dxa"/>
          </w:tcPr>
          <w:p w14:paraId="19743C2D" w14:textId="3A59C9B2" w:rsidR="00C14059" w:rsidRPr="00C14059" w:rsidRDefault="00F8739F" w:rsidP="00C14059">
            <w:pPr>
              <w:tabs>
                <w:tab w:val="left" w:pos="1820"/>
              </w:tabs>
              <w:jc w:val="both"/>
            </w:pPr>
            <w:r w:rsidRPr="00F8739F">
              <w:rPr>
                <w:noProof/>
              </w:rPr>
              <w:drawing>
                <wp:inline distT="0" distB="0" distL="0" distR="0" wp14:anchorId="219B7C98" wp14:editId="20CA477D">
                  <wp:extent cx="2880000" cy="2328142"/>
                  <wp:effectExtent l="0" t="0" r="3175" b="0"/>
                  <wp:docPr id="150407931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4079312" name=""/>
                          <pic:cNvPicPr/>
                        </pic:nvPicPr>
                        <pic:blipFill>
                          <a:blip r:embed="rId18"/>
                          <a:stretch>
                            <a:fillRect/>
                          </a:stretch>
                        </pic:blipFill>
                        <pic:spPr>
                          <a:xfrm>
                            <a:off x="0" y="0"/>
                            <a:ext cx="2880000" cy="2328142"/>
                          </a:xfrm>
                          <a:prstGeom prst="rect">
                            <a:avLst/>
                          </a:prstGeom>
                        </pic:spPr>
                      </pic:pic>
                    </a:graphicData>
                  </a:graphic>
                </wp:inline>
              </w:drawing>
            </w:r>
          </w:p>
        </w:tc>
        <w:tc>
          <w:tcPr>
            <w:tcW w:w="4956" w:type="dxa"/>
          </w:tcPr>
          <w:p w14:paraId="1B354039" w14:textId="791A2DB7" w:rsidR="00C14059" w:rsidRPr="00C14059" w:rsidRDefault="00F8739F" w:rsidP="006D56EE">
            <w:r w:rsidRPr="00F8739F">
              <w:rPr>
                <w:noProof/>
              </w:rPr>
              <w:drawing>
                <wp:inline distT="0" distB="0" distL="0" distR="0" wp14:anchorId="7C58D15E" wp14:editId="0462B52E">
                  <wp:extent cx="2880000" cy="2305135"/>
                  <wp:effectExtent l="0" t="0" r="3175" b="0"/>
                  <wp:docPr id="162010761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0107618" name=""/>
                          <pic:cNvPicPr/>
                        </pic:nvPicPr>
                        <pic:blipFill>
                          <a:blip r:embed="rId19"/>
                          <a:stretch>
                            <a:fillRect/>
                          </a:stretch>
                        </pic:blipFill>
                        <pic:spPr>
                          <a:xfrm>
                            <a:off x="0" y="0"/>
                            <a:ext cx="2880000" cy="2305135"/>
                          </a:xfrm>
                          <a:prstGeom prst="rect">
                            <a:avLst/>
                          </a:prstGeom>
                        </pic:spPr>
                      </pic:pic>
                    </a:graphicData>
                  </a:graphic>
                </wp:inline>
              </w:drawing>
            </w:r>
          </w:p>
        </w:tc>
      </w:tr>
      <w:tr w:rsidR="00471E42" w14:paraId="787A8ECD" w14:textId="77777777" w:rsidTr="00C14059">
        <w:tc>
          <w:tcPr>
            <w:tcW w:w="4673" w:type="dxa"/>
          </w:tcPr>
          <w:p w14:paraId="0586F3F0" w14:textId="7D0A0FC3" w:rsidR="00471E42" w:rsidRPr="00471E42" w:rsidRDefault="00F8739F" w:rsidP="00C14059">
            <w:pPr>
              <w:tabs>
                <w:tab w:val="left" w:pos="1820"/>
              </w:tabs>
              <w:jc w:val="both"/>
            </w:pPr>
            <w:r w:rsidRPr="00F8739F">
              <w:rPr>
                <w:noProof/>
              </w:rPr>
              <w:drawing>
                <wp:inline distT="0" distB="0" distL="0" distR="0" wp14:anchorId="060B9DA9" wp14:editId="702E2CD9">
                  <wp:extent cx="2880000" cy="2362502"/>
                  <wp:effectExtent l="0" t="0" r="3175" b="0"/>
                  <wp:docPr id="12280079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800797" name=""/>
                          <pic:cNvPicPr/>
                        </pic:nvPicPr>
                        <pic:blipFill>
                          <a:blip r:embed="rId20"/>
                          <a:stretch>
                            <a:fillRect/>
                          </a:stretch>
                        </pic:blipFill>
                        <pic:spPr>
                          <a:xfrm>
                            <a:off x="0" y="0"/>
                            <a:ext cx="2880000" cy="2362502"/>
                          </a:xfrm>
                          <a:prstGeom prst="rect">
                            <a:avLst/>
                          </a:prstGeom>
                        </pic:spPr>
                      </pic:pic>
                    </a:graphicData>
                  </a:graphic>
                </wp:inline>
              </w:drawing>
            </w:r>
          </w:p>
        </w:tc>
        <w:tc>
          <w:tcPr>
            <w:tcW w:w="4956" w:type="dxa"/>
          </w:tcPr>
          <w:p w14:paraId="2548E4B4" w14:textId="6F070E30" w:rsidR="00471E42" w:rsidRPr="00471E42" w:rsidRDefault="00CA4BA6" w:rsidP="006D56EE">
            <w:r w:rsidRPr="00CA4BA6">
              <w:rPr>
                <w:noProof/>
              </w:rPr>
              <w:drawing>
                <wp:inline distT="0" distB="0" distL="0" distR="0" wp14:anchorId="3E8DFDB7" wp14:editId="37C1C479">
                  <wp:extent cx="0" cy="0"/>
                  <wp:effectExtent l="0" t="0" r="0" b="0"/>
                  <wp:docPr id="154607172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6071726" name=""/>
                          <pic:cNvPicPr/>
                        </pic:nvPicPr>
                        <pic:blipFill>
                          <a:blip r:embed="rId21"/>
                          <a:stretch>
                            <a:fillRect/>
                          </a:stretch>
                        </pic:blipFill>
                        <pic:spPr>
                          <a:xfrm>
                            <a:off x="0" y="0"/>
                            <a:ext cx="0" cy="0"/>
                          </a:xfrm>
                          <a:prstGeom prst="rect">
                            <a:avLst/>
                          </a:prstGeom>
                        </pic:spPr>
                      </pic:pic>
                    </a:graphicData>
                  </a:graphic>
                </wp:inline>
              </w:drawing>
            </w:r>
            <w:r>
              <w:rPr>
                <w:noProof/>
              </w:rPr>
              <w:t xml:space="preserve"> </w:t>
            </w:r>
            <w:r w:rsidR="00F8739F" w:rsidRPr="00F8739F">
              <w:rPr>
                <w:noProof/>
              </w:rPr>
              <w:drawing>
                <wp:inline distT="0" distB="0" distL="0" distR="0" wp14:anchorId="7CB82C4A" wp14:editId="7499EDC6">
                  <wp:extent cx="2880000" cy="2316788"/>
                  <wp:effectExtent l="0" t="0" r="3175" b="0"/>
                  <wp:docPr id="207169568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1695688" name=""/>
                          <pic:cNvPicPr/>
                        </pic:nvPicPr>
                        <pic:blipFill>
                          <a:blip r:embed="rId22"/>
                          <a:stretch>
                            <a:fillRect/>
                          </a:stretch>
                        </pic:blipFill>
                        <pic:spPr>
                          <a:xfrm>
                            <a:off x="0" y="0"/>
                            <a:ext cx="2880000" cy="2316788"/>
                          </a:xfrm>
                          <a:prstGeom prst="rect">
                            <a:avLst/>
                          </a:prstGeom>
                        </pic:spPr>
                      </pic:pic>
                    </a:graphicData>
                  </a:graphic>
                </wp:inline>
              </w:drawing>
            </w:r>
          </w:p>
        </w:tc>
      </w:tr>
      <w:tr w:rsidR="00471E42" w14:paraId="6C9EA6DD" w14:textId="77777777" w:rsidTr="00C14059">
        <w:tc>
          <w:tcPr>
            <w:tcW w:w="4673" w:type="dxa"/>
          </w:tcPr>
          <w:p w14:paraId="69AB75A6" w14:textId="611DEE94" w:rsidR="00471E42" w:rsidRPr="00471E42" w:rsidRDefault="002C5A38" w:rsidP="00C14059">
            <w:pPr>
              <w:tabs>
                <w:tab w:val="left" w:pos="1820"/>
              </w:tabs>
              <w:jc w:val="both"/>
            </w:pPr>
            <w:r w:rsidRPr="002C5A38">
              <w:rPr>
                <w:noProof/>
              </w:rPr>
              <w:lastRenderedPageBreak/>
              <w:drawing>
                <wp:inline distT="0" distB="0" distL="0" distR="0" wp14:anchorId="54567AFB" wp14:editId="1A80F31D">
                  <wp:extent cx="2880000" cy="2324556"/>
                  <wp:effectExtent l="0" t="0" r="3175" b="0"/>
                  <wp:docPr id="138345820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3458200" name=""/>
                          <pic:cNvPicPr/>
                        </pic:nvPicPr>
                        <pic:blipFill>
                          <a:blip r:embed="rId23"/>
                          <a:stretch>
                            <a:fillRect/>
                          </a:stretch>
                        </pic:blipFill>
                        <pic:spPr>
                          <a:xfrm>
                            <a:off x="0" y="0"/>
                            <a:ext cx="2880000" cy="2324556"/>
                          </a:xfrm>
                          <a:prstGeom prst="rect">
                            <a:avLst/>
                          </a:prstGeom>
                        </pic:spPr>
                      </pic:pic>
                    </a:graphicData>
                  </a:graphic>
                </wp:inline>
              </w:drawing>
            </w:r>
          </w:p>
        </w:tc>
        <w:tc>
          <w:tcPr>
            <w:tcW w:w="4956" w:type="dxa"/>
          </w:tcPr>
          <w:p w14:paraId="71CD50B8" w14:textId="4B8DBF98" w:rsidR="00471E42" w:rsidRPr="00471E42" w:rsidRDefault="00F8739F" w:rsidP="006D56EE">
            <w:r w:rsidRPr="00F8739F">
              <w:rPr>
                <w:noProof/>
              </w:rPr>
              <w:drawing>
                <wp:inline distT="0" distB="0" distL="0" distR="0" wp14:anchorId="17FBF4C6" wp14:editId="08A08F3A">
                  <wp:extent cx="2880000" cy="2362204"/>
                  <wp:effectExtent l="0" t="0" r="3175" b="0"/>
                  <wp:docPr id="114107852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1078524" name=""/>
                          <pic:cNvPicPr/>
                        </pic:nvPicPr>
                        <pic:blipFill>
                          <a:blip r:embed="rId24"/>
                          <a:stretch>
                            <a:fillRect/>
                          </a:stretch>
                        </pic:blipFill>
                        <pic:spPr>
                          <a:xfrm>
                            <a:off x="0" y="0"/>
                            <a:ext cx="2880000" cy="2362204"/>
                          </a:xfrm>
                          <a:prstGeom prst="rect">
                            <a:avLst/>
                          </a:prstGeom>
                        </pic:spPr>
                      </pic:pic>
                    </a:graphicData>
                  </a:graphic>
                </wp:inline>
              </w:drawing>
            </w:r>
          </w:p>
        </w:tc>
      </w:tr>
    </w:tbl>
    <w:p w14:paraId="69043BC0" w14:textId="02FBF924" w:rsidR="008F33D6" w:rsidRDefault="008F33D6" w:rsidP="008F33D6">
      <w:pPr>
        <w:jc w:val="center"/>
      </w:pPr>
      <w:r>
        <w:t>Fig.</w:t>
      </w:r>
      <w:r w:rsidR="0090080A">
        <w:t>2</w:t>
      </w:r>
      <w:r>
        <w:t>: OBO for 100MHz CBW and 30kHz SCS</w:t>
      </w:r>
    </w:p>
    <w:p w14:paraId="2AEC1292" w14:textId="7459B6C7" w:rsidR="00CA60C4" w:rsidRDefault="00296786" w:rsidP="008F33D6">
      <w:r>
        <w:t>It can be observed that even light filter such has [1 0.17] provide a power advantage of about 0.3dB.</w:t>
      </w:r>
      <w:r w:rsidR="006C7A92">
        <w:t xml:space="preserve"> The power boost advantage is low with</w:t>
      </w:r>
      <w:r>
        <w:t xml:space="preserve"> </w:t>
      </w:r>
      <w:r w:rsidR="006C7A92">
        <w:t>i</w:t>
      </w:r>
      <w:r>
        <w:t xml:space="preserve">ncreasing </w:t>
      </w:r>
      <w:r w:rsidR="006C7A92">
        <w:t>the aggressiveness of the filter</w:t>
      </w:r>
      <w:r w:rsidR="00102EE4">
        <w:t xml:space="preserve"> and it seems that</w:t>
      </w:r>
      <w:r w:rsidR="00A53373">
        <w:t xml:space="preserve"> with 2-Tab</w:t>
      </w:r>
      <w:r w:rsidR="00102EE4">
        <w:t xml:space="preserve"> filter </w:t>
      </w:r>
      <w:r w:rsidR="00A53373">
        <w:t xml:space="preserve">setups of </w:t>
      </w:r>
      <w:r w:rsidR="00102EE4">
        <w:t>[1 0.2</w:t>
      </w:r>
      <w:r w:rsidR="00520FE1">
        <w:t>6</w:t>
      </w:r>
      <w:r w:rsidR="00102EE4">
        <w:t>]</w:t>
      </w:r>
      <w:r w:rsidR="00A53373">
        <w:t xml:space="preserve"> or lighter should be used.</w:t>
      </w:r>
    </w:p>
    <w:p w14:paraId="358D5470" w14:textId="276DA40C" w:rsidR="00C95517" w:rsidRDefault="00C95517" w:rsidP="008F33D6">
      <w:r w:rsidRPr="00C2776B">
        <w:rPr>
          <w:b/>
          <w:bCs/>
        </w:rPr>
        <w:t>Observation 2:</w:t>
      </w:r>
      <w:r>
        <w:t xml:space="preserve"> When considering 2-Tab filter the use of light filter such as [1 0.17] provide the majority of power boost advantage. More aggressive setups only provide minimal gains compared to [1 0.17]. In total it seems that filter setups of [1 0.26] or lighter should be used.</w:t>
      </w:r>
    </w:p>
    <w:p w14:paraId="4AA99074" w14:textId="77777777" w:rsidR="00296786" w:rsidRDefault="00296786" w:rsidP="00296786">
      <w:pPr>
        <w:jc w:val="both"/>
      </w:pPr>
      <w:r>
        <w:t>The main goal is to maximise the net-gain of transmitter power increase and degradation at receiver. It has been found that aggressive shaping filter cause considerable d</w:t>
      </w:r>
      <w:r w:rsidRPr="00CD6597">
        <w:t>esensitization</w:t>
      </w:r>
      <w:r>
        <w:t xml:space="preserve"> at the receiver. Aggressive filter could cause reduced net-gain or even negative net-gain. Due to this issue, it has been proposed to tighten the spectral flatness mask for power boosted QPSK compared to boosted PI/2 BPSK. The purpose of tightening the spectral flatness mask is to prevent the use of aggressive filter. This goal can be achieved by tightening the requirements of ‘Range 2’ (outer region).</w:t>
      </w:r>
    </w:p>
    <w:p w14:paraId="6617986A" w14:textId="77777777" w:rsidR="00296786" w:rsidRDefault="00296786" w:rsidP="00296786">
      <w:pPr>
        <w:jc w:val="both"/>
      </w:pPr>
      <w:r>
        <w:t>It is important to consider that the simulations typically do not include all impairments of the transmit chain. The main impairments are power amplifier non-linearity and IQ image. Other aspects such as transmitter chain non-linearity or memory are typically not modelled which can cause additional impact on the ripple. A UE vendor might therefore not be able to use shaping filter which exactly reach the spectral flatness requirement but need to deploy less aggressive filter to fit inside the mask. These effects need to be accounted for when specifying tightened equalizer spectral flatness requirements.</w:t>
      </w:r>
    </w:p>
    <w:p w14:paraId="621AEE97" w14:textId="7C210B1D" w:rsidR="00296786" w:rsidRDefault="00296786" w:rsidP="00296786">
      <w:pPr>
        <w:jc w:val="both"/>
      </w:pPr>
      <w:r w:rsidRPr="00845768">
        <w:rPr>
          <w:b/>
          <w:bCs/>
        </w:rPr>
        <w:t xml:space="preserve">Observation </w:t>
      </w:r>
      <w:r w:rsidR="0061038D">
        <w:rPr>
          <w:b/>
          <w:bCs/>
        </w:rPr>
        <w:t>3</w:t>
      </w:r>
      <w:r>
        <w:t>: At high output power the spectral domain shaped waveform is typically EVM or IBE limited. It is important to consider that the simulations typically do not include all impairments of the transmit chain. The main impairments are power amplifier non-linearity and IQ image. Other aspects such as transmitter chain non-linearity or memory are typically not modelled which can cause additional impact on the ripple. A UE vendor might therefore not be able to use shaping filter which exactly reach the spectral flatness requirement but need to deploy less aggressive filter to fit inside the mask. These effects need to be accounted for when specifying tightened equalizer spectral flatness requirements.</w:t>
      </w:r>
    </w:p>
    <w:tbl>
      <w:tblPr>
        <w:tblStyle w:val="TableGrid"/>
        <w:tblW w:w="0" w:type="auto"/>
        <w:tblLook w:val="04A0" w:firstRow="1" w:lastRow="0" w:firstColumn="1" w:lastColumn="0" w:noHBand="0" w:noVBand="1"/>
      </w:tblPr>
      <w:tblGrid>
        <w:gridCol w:w="4814"/>
        <w:gridCol w:w="4815"/>
      </w:tblGrid>
      <w:tr w:rsidR="00296786" w14:paraId="6C2111F3" w14:textId="77777777" w:rsidTr="001050A0">
        <w:tc>
          <w:tcPr>
            <w:tcW w:w="4814" w:type="dxa"/>
          </w:tcPr>
          <w:p w14:paraId="38B61784" w14:textId="26C67FF3" w:rsidR="00296786" w:rsidRDefault="00F53017" w:rsidP="001050A0">
            <w:pPr>
              <w:jc w:val="both"/>
            </w:pPr>
            <w:r w:rsidRPr="00F53017">
              <w:rPr>
                <w:noProof/>
              </w:rPr>
              <w:lastRenderedPageBreak/>
              <w:drawing>
                <wp:inline distT="0" distB="0" distL="0" distR="0" wp14:anchorId="28275D87" wp14:editId="7A3738DA">
                  <wp:extent cx="2880000" cy="2272568"/>
                  <wp:effectExtent l="0" t="0" r="3175" b="1270"/>
                  <wp:docPr id="4815046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150462" name=""/>
                          <pic:cNvPicPr/>
                        </pic:nvPicPr>
                        <pic:blipFill>
                          <a:blip r:embed="rId25"/>
                          <a:stretch>
                            <a:fillRect/>
                          </a:stretch>
                        </pic:blipFill>
                        <pic:spPr>
                          <a:xfrm>
                            <a:off x="0" y="0"/>
                            <a:ext cx="2880000" cy="2272568"/>
                          </a:xfrm>
                          <a:prstGeom prst="rect">
                            <a:avLst/>
                          </a:prstGeom>
                        </pic:spPr>
                      </pic:pic>
                    </a:graphicData>
                  </a:graphic>
                </wp:inline>
              </w:drawing>
            </w:r>
          </w:p>
        </w:tc>
        <w:tc>
          <w:tcPr>
            <w:tcW w:w="4815" w:type="dxa"/>
          </w:tcPr>
          <w:p w14:paraId="3CB0F7D9" w14:textId="0C43816E" w:rsidR="00296786" w:rsidRDefault="0079576D" w:rsidP="001050A0">
            <w:pPr>
              <w:jc w:val="both"/>
            </w:pPr>
            <w:r w:rsidRPr="0079576D">
              <w:rPr>
                <w:noProof/>
              </w:rPr>
              <w:drawing>
                <wp:inline distT="0" distB="0" distL="0" distR="0" wp14:anchorId="14C903E6" wp14:editId="457CF081">
                  <wp:extent cx="2880000" cy="2265696"/>
                  <wp:effectExtent l="0" t="0" r="3175" b="0"/>
                  <wp:docPr id="44277935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2779350" name=""/>
                          <pic:cNvPicPr/>
                        </pic:nvPicPr>
                        <pic:blipFill>
                          <a:blip r:embed="rId26"/>
                          <a:stretch>
                            <a:fillRect/>
                          </a:stretch>
                        </pic:blipFill>
                        <pic:spPr>
                          <a:xfrm>
                            <a:off x="0" y="0"/>
                            <a:ext cx="2880000" cy="2265696"/>
                          </a:xfrm>
                          <a:prstGeom prst="rect">
                            <a:avLst/>
                          </a:prstGeom>
                        </pic:spPr>
                      </pic:pic>
                    </a:graphicData>
                  </a:graphic>
                </wp:inline>
              </w:drawing>
            </w:r>
          </w:p>
        </w:tc>
      </w:tr>
    </w:tbl>
    <w:p w14:paraId="27CBE8F0" w14:textId="77777777" w:rsidR="00FC2B8D" w:rsidRDefault="00FC2B8D" w:rsidP="008F33D6"/>
    <w:p w14:paraId="1294DBA7" w14:textId="77777777" w:rsidR="00FC2B8D" w:rsidRDefault="00FC2B8D" w:rsidP="008F33D6"/>
    <w:p w14:paraId="4157D293" w14:textId="12B32F1F" w:rsidR="00DB2015" w:rsidRDefault="00DB2015" w:rsidP="00DB2015">
      <w:pPr>
        <w:pStyle w:val="Heading7"/>
      </w:pPr>
      <w:r>
        <w:t>2.3 Implementation to TS38.101</w:t>
      </w:r>
    </w:p>
    <w:p w14:paraId="3FB43C96" w14:textId="61C61312" w:rsidR="00DB2015" w:rsidRPr="009C5104" w:rsidRDefault="00424664" w:rsidP="009C5104">
      <w:pPr>
        <w:jc w:val="both"/>
      </w:pPr>
      <w:r>
        <w:t xml:space="preserve">The WF [2] agrees that the newly introduced power boosting </w:t>
      </w:r>
      <w:r w:rsidR="009C5104">
        <w:t>parameter</w:t>
      </w:r>
      <w:r>
        <w:t xml:space="preserve"> denoted by [</w:t>
      </w:r>
      <w:proofErr w:type="spellStart"/>
      <w:r w:rsidRPr="00424664">
        <w:t>ΔP</w:t>
      </w:r>
      <w:r>
        <w:rPr>
          <w:vertAlign w:val="subscript"/>
        </w:rPr>
        <w:t>P</w:t>
      </w:r>
      <w:r w:rsidRPr="00424664">
        <w:rPr>
          <w:vertAlign w:val="subscript"/>
        </w:rPr>
        <w:t>ower</w:t>
      </w:r>
      <w:r>
        <w:rPr>
          <w:vertAlign w:val="subscript"/>
        </w:rPr>
        <w:t>B</w:t>
      </w:r>
      <w:r w:rsidRPr="00424664">
        <w:rPr>
          <w:vertAlign w:val="subscript"/>
        </w:rPr>
        <w:t>oosting</w:t>
      </w:r>
      <w:proofErr w:type="spellEnd"/>
      <w:r>
        <w:t>] s</w:t>
      </w:r>
      <w:r w:rsidR="009C5104">
        <w:t>h</w:t>
      </w:r>
      <w:r>
        <w:t xml:space="preserve">all be applied to </w:t>
      </w:r>
      <w:proofErr w:type="spellStart"/>
      <w:r>
        <w:t>P</w:t>
      </w:r>
      <w:r w:rsidRPr="00424664">
        <w:rPr>
          <w:vertAlign w:val="subscript"/>
        </w:rPr>
        <w:t>PowerClass</w:t>
      </w:r>
      <w:proofErr w:type="spellEnd"/>
      <w:r w:rsidRPr="00424664">
        <w:t>.</w:t>
      </w:r>
      <w:r w:rsidR="009C5104">
        <w:t xml:space="preserve"> One option is to update the definition of </w:t>
      </w:r>
      <w:proofErr w:type="spellStart"/>
      <w:r w:rsidR="009C5104">
        <w:t>P</w:t>
      </w:r>
      <w:r w:rsidR="009C5104" w:rsidRPr="00424664">
        <w:rPr>
          <w:vertAlign w:val="subscript"/>
        </w:rPr>
        <w:t>PowerClass</w:t>
      </w:r>
      <w:proofErr w:type="spellEnd"/>
      <w:r w:rsidR="009C5104">
        <w:t xml:space="preserve"> by including the new parameter with its impact on the </w:t>
      </w:r>
      <w:proofErr w:type="spellStart"/>
      <w:r w:rsidR="009C5104" w:rsidRPr="009C5104">
        <w:t>P</w:t>
      </w:r>
      <w:r w:rsidR="009C5104" w:rsidRPr="009C5104">
        <w:rPr>
          <w:vertAlign w:val="subscript"/>
        </w:rPr>
        <w:t>PowerClass</w:t>
      </w:r>
      <w:proofErr w:type="spellEnd"/>
      <w:r w:rsidR="009C5104" w:rsidRPr="009C5104">
        <w:t xml:space="preserve"> value.</w:t>
      </w:r>
      <w:r w:rsidR="009C5104">
        <w:t xml:space="preserve"> This approach would hide the power boosting aspect and complicate understanding. It would be preferable to include </w:t>
      </w:r>
      <w:proofErr w:type="spellStart"/>
      <w:r w:rsidR="009C5104" w:rsidRPr="00424664">
        <w:t>ΔP</w:t>
      </w:r>
      <w:r w:rsidR="009C5104">
        <w:rPr>
          <w:vertAlign w:val="subscript"/>
        </w:rPr>
        <w:t>P</w:t>
      </w:r>
      <w:r w:rsidR="009C5104" w:rsidRPr="00424664">
        <w:rPr>
          <w:vertAlign w:val="subscript"/>
        </w:rPr>
        <w:t>ower</w:t>
      </w:r>
      <w:r w:rsidR="009C5104">
        <w:rPr>
          <w:vertAlign w:val="subscript"/>
        </w:rPr>
        <w:t>B</w:t>
      </w:r>
      <w:r w:rsidR="009C5104" w:rsidRPr="00424664">
        <w:rPr>
          <w:vertAlign w:val="subscript"/>
        </w:rPr>
        <w:t>oosting</w:t>
      </w:r>
      <w:proofErr w:type="spellEnd"/>
      <w:r w:rsidR="009C5104">
        <w:t xml:space="preserve"> to the lower and higher P</w:t>
      </w:r>
      <w:r w:rsidR="009C5104" w:rsidRPr="009C5104">
        <w:rPr>
          <w:vertAlign w:val="subscript"/>
        </w:rPr>
        <w:t>CMAX</w:t>
      </w:r>
      <w:r w:rsidR="009C5104">
        <w:t xml:space="preserve"> bound such that it is applied on </w:t>
      </w:r>
      <w:proofErr w:type="spellStart"/>
      <w:r w:rsidR="009C5104" w:rsidRPr="009C5104">
        <w:t>P</w:t>
      </w:r>
      <w:r w:rsidR="009C5104" w:rsidRPr="009C5104">
        <w:rPr>
          <w:vertAlign w:val="subscript"/>
        </w:rPr>
        <w:t>PowerClass</w:t>
      </w:r>
      <w:proofErr w:type="spellEnd"/>
      <w:r w:rsidR="009C5104">
        <w:t xml:space="preserve"> as shown below:</w:t>
      </w:r>
    </w:p>
    <w:p w14:paraId="62000BDF" w14:textId="44566F6A" w:rsidR="00DB2015" w:rsidRDefault="00D909F9" w:rsidP="00DB2015">
      <w:pPr>
        <w:jc w:val="center"/>
      </w:pPr>
      <w:r w:rsidRPr="00D909F9">
        <w:rPr>
          <w:noProof/>
        </w:rPr>
        <w:drawing>
          <wp:inline distT="0" distB="0" distL="0" distR="0" wp14:anchorId="42FD0A67" wp14:editId="273DD127">
            <wp:extent cx="4497462" cy="1219200"/>
            <wp:effectExtent l="152400" t="152400" r="354330" b="355600"/>
            <wp:docPr id="981284092"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1284092" name="Picture 1" descr="A screenshot of a computer&#10;&#10;Description automatically generated"/>
                    <pic:cNvPicPr/>
                  </pic:nvPicPr>
                  <pic:blipFill>
                    <a:blip r:embed="rId27"/>
                    <a:stretch>
                      <a:fillRect/>
                    </a:stretch>
                  </pic:blipFill>
                  <pic:spPr>
                    <a:xfrm>
                      <a:off x="0" y="0"/>
                      <a:ext cx="4560107" cy="1236182"/>
                    </a:xfrm>
                    <a:prstGeom prst="rect">
                      <a:avLst/>
                    </a:prstGeom>
                    <a:ln>
                      <a:noFill/>
                    </a:ln>
                    <a:effectLst>
                      <a:outerShdw blurRad="292100" dist="139700" dir="2700000" algn="tl" rotWithShape="0">
                        <a:srgbClr val="333333">
                          <a:alpha val="65000"/>
                        </a:srgbClr>
                      </a:outerShdw>
                    </a:effectLst>
                  </pic:spPr>
                </pic:pic>
              </a:graphicData>
            </a:graphic>
          </wp:inline>
        </w:drawing>
      </w:r>
    </w:p>
    <w:p w14:paraId="452A2C41" w14:textId="0595B7C0" w:rsidR="00275586" w:rsidRDefault="0048495A" w:rsidP="009C5104">
      <w:r>
        <w:t xml:space="preserve">When the discussion </w:t>
      </w:r>
      <w:r w:rsidR="00305686">
        <w:t xml:space="preserve">primarily focused </w:t>
      </w:r>
      <w:r>
        <w:t xml:space="preserve">on PC3 power enhancement the UE indication for QPSK boost was considered for this power class only. With </w:t>
      </w:r>
      <w:r w:rsidR="00F3723E">
        <w:t>discussing</w:t>
      </w:r>
      <w:r>
        <w:t xml:space="preserve"> PC2 </w:t>
      </w:r>
      <w:r w:rsidR="00C23AAF">
        <w:t xml:space="preserve">the UE needs to indicate power enhancement capability for both power classes. This could be done with </w:t>
      </w:r>
      <w:proofErr w:type="gramStart"/>
      <w:r w:rsidR="00C23AAF">
        <w:t>a</w:t>
      </w:r>
      <w:r w:rsidR="00F3723E">
        <w:t>n</w:t>
      </w:r>
      <w:proofErr w:type="gramEnd"/>
      <w:r w:rsidR="00C23AAF">
        <w:t xml:space="preserve"> universal capability. However, there are </w:t>
      </w:r>
      <w:r w:rsidR="00F3723E">
        <w:t>needs</w:t>
      </w:r>
      <w:r w:rsidR="00C23AAF">
        <w:t xml:space="preserve"> which makes it preferable to have</w:t>
      </w:r>
      <w:r w:rsidR="00F3723E">
        <w:t xml:space="preserve"> individual</w:t>
      </w:r>
      <w:r w:rsidR="00C23AAF">
        <w:t xml:space="preserve"> UE capability indication</w:t>
      </w:r>
      <w:r w:rsidR="00F3723E">
        <w:t>s</w:t>
      </w:r>
      <w:r w:rsidR="00C23AAF">
        <w:t xml:space="preserve"> for </w:t>
      </w:r>
      <w:r w:rsidR="001E1004">
        <w:t xml:space="preserve">the advertised power class and </w:t>
      </w:r>
      <w:proofErr w:type="spellStart"/>
      <w:r w:rsidR="001E1004" w:rsidRPr="00275586">
        <w:t>ΔP</w:t>
      </w:r>
      <w:r w:rsidR="001E1004" w:rsidRPr="00275586">
        <w:rPr>
          <w:vertAlign w:val="subscript"/>
        </w:rPr>
        <w:t>PowerClass</w:t>
      </w:r>
      <w:proofErr w:type="spellEnd"/>
      <w:r w:rsidR="001E1004" w:rsidRPr="00275586">
        <w:t xml:space="preserve"> = 3dB</w:t>
      </w:r>
      <w:r w:rsidR="001E1004">
        <w:t>.</w:t>
      </w:r>
    </w:p>
    <w:p w14:paraId="563858ED" w14:textId="090160E2" w:rsidR="0022317F" w:rsidRDefault="000C1BCB" w:rsidP="000C1BCB">
      <w:pPr>
        <w:jc w:val="both"/>
      </w:pPr>
      <w:r>
        <w:t>The power boost is primarily considered for the indicated power class in a particular band.</w:t>
      </w:r>
      <w:r w:rsidR="00F37935">
        <w:t xml:space="preserve"> </w:t>
      </w:r>
      <w:r w:rsidR="00A53C6A">
        <w:t>The</w:t>
      </w:r>
      <w:r w:rsidR="00F37935">
        <w:t xml:space="preserve"> parameter </w:t>
      </w:r>
      <w:proofErr w:type="spellStart"/>
      <w:r w:rsidR="00F37935" w:rsidRPr="00F37935">
        <w:t>ΔP</w:t>
      </w:r>
      <w:r w:rsidR="00F37935" w:rsidRPr="00F37935">
        <w:rPr>
          <w:vertAlign w:val="subscript"/>
        </w:rPr>
        <w:t>PowerClass</w:t>
      </w:r>
      <w:proofErr w:type="spellEnd"/>
      <w:r w:rsidR="00F37935" w:rsidRPr="00F37935">
        <w:t xml:space="preserve"> </w:t>
      </w:r>
      <w:r w:rsidR="00A53C6A">
        <w:t>can be</w:t>
      </w:r>
      <w:r w:rsidR="00F37935" w:rsidRPr="00F37935">
        <w:t xml:space="preserve"> set to 3dB</w:t>
      </w:r>
      <w:r w:rsidR="00A53C6A">
        <w:t xml:space="preserve"> due to various </w:t>
      </w:r>
      <w:r w:rsidR="00A54111">
        <w:t xml:space="preserve">causes such </w:t>
      </w:r>
      <w:r w:rsidR="00F37935">
        <w:t xml:space="preserve">as P-Max indication from network or high duty cycle. </w:t>
      </w:r>
      <w:r w:rsidR="00E32361">
        <w:t>The conservative</w:t>
      </w:r>
      <w:r w:rsidR="00F37935">
        <w:t xml:space="preserve"> option is to only enable power enhancement for the advertised power class and not for </w:t>
      </w:r>
      <w:proofErr w:type="spellStart"/>
      <w:r w:rsidR="001E1004" w:rsidRPr="00275586">
        <w:t>ΔP</w:t>
      </w:r>
      <w:r w:rsidR="001E1004" w:rsidRPr="00275586">
        <w:rPr>
          <w:vertAlign w:val="subscript"/>
        </w:rPr>
        <w:t>PowerClass</w:t>
      </w:r>
      <w:proofErr w:type="spellEnd"/>
      <w:r w:rsidR="001E1004" w:rsidRPr="00275586">
        <w:t xml:space="preserve"> = 3dB</w:t>
      </w:r>
      <w:r w:rsidR="00F37935">
        <w:t>.</w:t>
      </w:r>
      <w:r w:rsidR="00E32361">
        <w:t xml:space="preserve"> </w:t>
      </w:r>
      <w:r w:rsidR="007531EF">
        <w:t xml:space="preserve">This could be the case for a UE supporting PC2 with </w:t>
      </w:r>
      <w:r w:rsidR="007531EF" w:rsidRPr="007531EF">
        <w:t>txDiversity-r16</w:t>
      </w:r>
      <w:r w:rsidR="007531EF">
        <w:t xml:space="preserve"> where in case of power class fallback one Tx chain is shut off.</w:t>
      </w:r>
      <w:r w:rsidR="00275586">
        <w:t xml:space="preserve"> </w:t>
      </w:r>
    </w:p>
    <w:p w14:paraId="1EF75249" w14:textId="192EDE8E" w:rsidR="00275586" w:rsidRDefault="00275586" w:rsidP="000C1BCB">
      <w:pPr>
        <w:jc w:val="both"/>
      </w:pPr>
      <w:r>
        <w:t xml:space="preserve">Another reason for individual power boost indication is that a PC2 capable UE might not support power enhancement beyond the nominal output power of PC2. However, in case of </w:t>
      </w:r>
      <w:proofErr w:type="spellStart"/>
      <w:r w:rsidRPr="00275586">
        <w:t>ΔP</w:t>
      </w:r>
      <w:r w:rsidRPr="00275586">
        <w:rPr>
          <w:vertAlign w:val="subscript"/>
        </w:rPr>
        <w:t>PowerClass</w:t>
      </w:r>
      <w:proofErr w:type="spellEnd"/>
      <w:r w:rsidRPr="00275586">
        <w:t xml:space="preserve"> = 3dB</w:t>
      </w:r>
      <w:r>
        <w:t xml:space="preserve"> such a UE might be able to support power boost. </w:t>
      </w:r>
      <w:r w:rsidR="001E1004">
        <w:t>The UE would indicate power boost capability</w:t>
      </w:r>
      <w:r w:rsidR="00481334">
        <w:t xml:space="preserve"> for </w:t>
      </w:r>
      <w:proofErr w:type="spellStart"/>
      <w:r w:rsidR="00481334" w:rsidRPr="00275586">
        <w:t>ΔP</w:t>
      </w:r>
      <w:r w:rsidR="00481334" w:rsidRPr="00275586">
        <w:rPr>
          <w:vertAlign w:val="subscript"/>
        </w:rPr>
        <w:t>PowerClass</w:t>
      </w:r>
      <w:proofErr w:type="spellEnd"/>
      <w:r w:rsidR="00481334" w:rsidRPr="00275586">
        <w:t xml:space="preserve"> = 3dB</w:t>
      </w:r>
      <w:r w:rsidR="001E1004">
        <w:t xml:space="preserve"> but not or the advertised power class.</w:t>
      </w:r>
    </w:p>
    <w:p w14:paraId="164F1DB1" w14:textId="4B176B13" w:rsidR="00481334" w:rsidRDefault="00481334" w:rsidP="000C1BCB">
      <w:pPr>
        <w:jc w:val="both"/>
      </w:pPr>
      <w:r w:rsidRPr="00481334">
        <w:rPr>
          <w:b/>
          <w:bCs/>
        </w:rPr>
        <w:t>Observation</w:t>
      </w:r>
      <w:r w:rsidR="0061038D">
        <w:rPr>
          <w:b/>
          <w:bCs/>
        </w:rPr>
        <w:t xml:space="preserve"> 4</w:t>
      </w:r>
      <w:r>
        <w:t xml:space="preserve">: </w:t>
      </w:r>
      <w:r w:rsidR="00311D7A">
        <w:t xml:space="preserve">UE power boost indication can be done by a single capability option. In this case, power boost should only be applicable for the advertised power class with </w:t>
      </w:r>
      <w:proofErr w:type="spellStart"/>
      <w:r w:rsidR="00311D7A" w:rsidRPr="00275586">
        <w:t>ΔP</w:t>
      </w:r>
      <w:r w:rsidR="00311D7A" w:rsidRPr="00275586">
        <w:rPr>
          <w:vertAlign w:val="subscript"/>
        </w:rPr>
        <w:t>PowerClass</w:t>
      </w:r>
      <w:proofErr w:type="spellEnd"/>
      <w:r w:rsidR="00311D7A" w:rsidRPr="00275586">
        <w:t xml:space="preserve"> = </w:t>
      </w:r>
      <w:r w:rsidR="00311D7A">
        <w:t>0</w:t>
      </w:r>
      <w:r w:rsidR="00311D7A" w:rsidRPr="00275586">
        <w:t>dB</w:t>
      </w:r>
      <w:r w:rsidR="00311D7A">
        <w:t xml:space="preserve">. Otherwise, if two signalling options are introduced (one for advertised power class and one for fallback, </w:t>
      </w:r>
      <w:proofErr w:type="spellStart"/>
      <w:r w:rsidR="00311D7A" w:rsidRPr="00275586">
        <w:t>ΔP</w:t>
      </w:r>
      <w:r w:rsidR="00311D7A" w:rsidRPr="00275586">
        <w:rPr>
          <w:vertAlign w:val="subscript"/>
        </w:rPr>
        <w:t>PowerClass</w:t>
      </w:r>
      <w:proofErr w:type="spellEnd"/>
      <w:r w:rsidR="00311D7A" w:rsidRPr="00275586">
        <w:t xml:space="preserve"> = </w:t>
      </w:r>
      <w:r w:rsidR="00311D7A">
        <w:t>3</w:t>
      </w:r>
      <w:r w:rsidR="00311D7A" w:rsidRPr="00275586">
        <w:t>dB</w:t>
      </w:r>
      <w:r w:rsidR="00311D7A">
        <w:t xml:space="preserve">) the UE vendor can indicate support of power boost in case of </w:t>
      </w:r>
      <w:proofErr w:type="spellStart"/>
      <w:r w:rsidR="00311D7A" w:rsidRPr="00275586">
        <w:t>ΔP</w:t>
      </w:r>
      <w:r w:rsidR="00311D7A" w:rsidRPr="00275586">
        <w:rPr>
          <w:vertAlign w:val="subscript"/>
        </w:rPr>
        <w:t>PowerClass</w:t>
      </w:r>
      <w:proofErr w:type="spellEnd"/>
      <w:r w:rsidR="00311D7A" w:rsidRPr="00275586">
        <w:t xml:space="preserve"> = 3dB</w:t>
      </w:r>
      <w:r w:rsidR="00311D7A">
        <w:t xml:space="preserve">. This is especially beneficial in case the UE does not support power boost for the advertised power class but can support power boost in case of </w:t>
      </w:r>
      <w:proofErr w:type="spellStart"/>
      <w:r w:rsidR="00311D7A" w:rsidRPr="00275586">
        <w:t>ΔP</w:t>
      </w:r>
      <w:r w:rsidR="00311D7A" w:rsidRPr="00275586">
        <w:rPr>
          <w:vertAlign w:val="subscript"/>
        </w:rPr>
        <w:t>PowerClass</w:t>
      </w:r>
      <w:proofErr w:type="spellEnd"/>
      <w:r w:rsidR="00311D7A" w:rsidRPr="00275586">
        <w:t xml:space="preserve"> = 3dB</w:t>
      </w:r>
      <w:r w:rsidR="00311D7A">
        <w:t>. The UE can signal one of the options or both. The network statically configures power enhancement, and the UE applies power boost according to its signalled capability.</w:t>
      </w:r>
    </w:p>
    <w:p w14:paraId="166AB1A2" w14:textId="2AA220D2" w:rsidR="001E1004" w:rsidRDefault="00481334" w:rsidP="000C1BCB">
      <w:pPr>
        <w:jc w:val="both"/>
      </w:pPr>
      <w:r w:rsidRPr="00481334">
        <w:rPr>
          <w:b/>
          <w:bCs/>
        </w:rPr>
        <w:lastRenderedPageBreak/>
        <w:t>Proposal</w:t>
      </w:r>
      <w:r w:rsidR="0061038D">
        <w:rPr>
          <w:b/>
          <w:bCs/>
        </w:rPr>
        <w:t xml:space="preserve"> 2</w:t>
      </w:r>
      <w:r>
        <w:t xml:space="preserve">: </w:t>
      </w:r>
      <w:r w:rsidR="00311D7A">
        <w:t xml:space="preserve">Introduce a UE power boost capability signalling for the advertised power class and another signalling for </w:t>
      </w:r>
      <w:proofErr w:type="spellStart"/>
      <w:r w:rsidR="00311D7A" w:rsidRPr="00275586">
        <w:t>ΔP</w:t>
      </w:r>
      <w:r w:rsidR="00311D7A" w:rsidRPr="00275586">
        <w:rPr>
          <w:vertAlign w:val="subscript"/>
        </w:rPr>
        <w:t>PowerClass</w:t>
      </w:r>
      <w:proofErr w:type="spellEnd"/>
      <w:r w:rsidR="00311D7A" w:rsidRPr="00275586">
        <w:t xml:space="preserve"> = 3dB</w:t>
      </w:r>
      <w:r w:rsidR="00311D7A">
        <w:t xml:space="preserve">. This allows the UE vendor to indicate to the network that power boost is available for advertised power class or in case of </w:t>
      </w:r>
      <w:proofErr w:type="spellStart"/>
      <w:r w:rsidR="00311D7A" w:rsidRPr="00275586">
        <w:t>ΔP</w:t>
      </w:r>
      <w:r w:rsidR="00311D7A" w:rsidRPr="00275586">
        <w:rPr>
          <w:vertAlign w:val="subscript"/>
        </w:rPr>
        <w:t>PowerClass</w:t>
      </w:r>
      <w:proofErr w:type="spellEnd"/>
      <w:r w:rsidR="00311D7A" w:rsidRPr="00275586">
        <w:t xml:space="preserve"> = 3dB</w:t>
      </w:r>
      <w:r w:rsidR="00311D7A">
        <w:t xml:space="preserve"> or for both options.</w:t>
      </w:r>
    </w:p>
    <w:p w14:paraId="1597713E" w14:textId="00FB475A" w:rsidR="008A16D4" w:rsidRDefault="00F703C5" w:rsidP="000C1BCB">
      <w:pPr>
        <w:jc w:val="both"/>
      </w:pPr>
      <w:r>
        <w:t>Our</w:t>
      </w:r>
      <w:r w:rsidR="008A16D4">
        <w:t xml:space="preserve"> </w:t>
      </w:r>
      <w:r w:rsidR="00EA22F0">
        <w:t>results</w:t>
      </w:r>
      <w:r w:rsidR="008A16D4">
        <w:t xml:space="preserve"> </w:t>
      </w:r>
      <w:r>
        <w:t>on</w:t>
      </w:r>
      <w:r w:rsidR="008A16D4">
        <w:t xml:space="preserve"> PC3 </w:t>
      </w:r>
      <w:r>
        <w:t>indicate</w:t>
      </w:r>
      <w:r w:rsidR="008A16D4">
        <w:t xml:space="preserve"> that inner allocations without FDSS </w:t>
      </w:r>
      <w:r w:rsidR="007734F3">
        <w:t>are close to 1dB and can</w:t>
      </w:r>
      <w:r w:rsidR="00E4660B">
        <w:t xml:space="preserve"> </w:t>
      </w:r>
      <w:r w:rsidR="007734F3">
        <w:t>drop below for certain allocations sizes. It is therefore proposed to allow light filter such as 2-Tab filter (</w:t>
      </w:r>
      <w:r>
        <w:t>those which have</w:t>
      </w:r>
      <w:r w:rsidR="007734F3">
        <w:t xml:space="preserve"> low </w:t>
      </w:r>
      <w:r w:rsidR="00B40629">
        <w:t>degradation</w:t>
      </w:r>
      <w:r w:rsidR="007734F3">
        <w:t xml:space="preserve"> at receiver side) in the inner</w:t>
      </w:r>
      <w:r w:rsidR="0085216C">
        <w:t xml:space="preserve"> RB</w:t>
      </w:r>
      <w:r w:rsidR="007734F3">
        <w:t xml:space="preserve"> region to guarantee that the targeted 1dB is achievable</w:t>
      </w:r>
      <w:r w:rsidR="000C1BCB">
        <w:t xml:space="preserve"> in all cases.</w:t>
      </w:r>
      <w:r w:rsidR="00731F7E">
        <w:t xml:space="preserve"> Our simulations showed that with </w:t>
      </w:r>
      <w:r w:rsidR="005412F3">
        <w:t xml:space="preserve">deploying </w:t>
      </w:r>
      <w:r w:rsidR="00731F7E">
        <w:t>mild filter (even 2-Tab filter of [1 0.17]) the entire inner region can be</w:t>
      </w:r>
      <w:r w:rsidR="005412F3">
        <w:t xml:space="preserve"> comfortably</w:t>
      </w:r>
      <w:r w:rsidR="00731F7E">
        <w:t xml:space="preserve"> boosted by</w:t>
      </w:r>
      <w:r w:rsidR="00E4660B">
        <w:t xml:space="preserve"> at least</w:t>
      </w:r>
      <w:r w:rsidR="00731F7E">
        <w:t xml:space="preserve"> 1dB.</w:t>
      </w:r>
      <w:r w:rsidR="00F60F94">
        <w:t xml:space="preserve"> It might not be necessary to define a cropped inner region and a new extended inner region</w:t>
      </w:r>
      <w:r w:rsidR="00275AE4">
        <w:t xml:space="preserve"> for QPSK</w:t>
      </w:r>
      <w:r w:rsidR="00F60F94">
        <w:t>.</w:t>
      </w:r>
      <w:r w:rsidR="00213991">
        <w:t xml:space="preserve"> </w:t>
      </w:r>
      <w:r>
        <w:t>Especial</w:t>
      </w:r>
      <w:r w:rsidR="00275AE4">
        <w:t>ly</w:t>
      </w:r>
      <w:r w:rsidR="00213991">
        <w:t xml:space="preserve">, regarding the </w:t>
      </w:r>
      <w:r w:rsidR="0085216C">
        <w:t xml:space="preserve">proposal of a </w:t>
      </w:r>
      <w:r w:rsidR="00213991">
        <w:t xml:space="preserve">new extended inner region (which </w:t>
      </w:r>
      <w:r w:rsidR="0085216C">
        <w:t xml:space="preserve">is targeted to </w:t>
      </w:r>
      <w:r w:rsidR="00213991">
        <w:t xml:space="preserve">partly </w:t>
      </w:r>
      <w:r w:rsidR="00F077D7">
        <w:t>include</w:t>
      </w:r>
      <w:r w:rsidR="00213991">
        <w:t xml:space="preserve"> inner and outer allocations)</w:t>
      </w:r>
      <w:r w:rsidR="000D7817">
        <w:t xml:space="preserve"> might not be necessary and simplify implementation efforts as the standard inner RB region is reused with the same MPR. With this approach impact on UE firmware and is minimised</w:t>
      </w:r>
      <w:r w:rsidR="008C25CC">
        <w:t xml:space="preserve"> as changes would primally affect the Tx chain.</w:t>
      </w:r>
      <w:r w:rsidR="00D55270">
        <w:t xml:space="preserve"> Additionally, no changes to the MPR table</w:t>
      </w:r>
      <w:r w:rsidR="00CC3A93">
        <w:t xml:space="preserve">s </w:t>
      </w:r>
      <w:r w:rsidR="0004191D">
        <w:t>are</w:t>
      </w:r>
      <w:r w:rsidR="00CC3A93">
        <w:t xml:space="preserve"> required,</w:t>
      </w:r>
      <w:r w:rsidR="00D55270">
        <w:t xml:space="preserve"> neither PC3 nor PC2</w:t>
      </w:r>
      <w:r w:rsidR="00CC3A93">
        <w:t>.</w:t>
      </w:r>
    </w:p>
    <w:p w14:paraId="549FEC13" w14:textId="7C03E130" w:rsidR="00616381" w:rsidRDefault="00616381" w:rsidP="000C1BCB">
      <w:pPr>
        <w:jc w:val="both"/>
      </w:pPr>
      <w:r>
        <w:t>Certain issue</w:t>
      </w:r>
      <w:r w:rsidR="00D12EFC">
        <w:t>s</w:t>
      </w:r>
      <w:r>
        <w:t xml:space="preserve"> </w:t>
      </w:r>
      <w:r w:rsidR="00275AE4">
        <w:t>need to be handled</w:t>
      </w:r>
      <w:r>
        <w:t xml:space="preserve"> when the power enhancement </w:t>
      </w:r>
      <w:r w:rsidR="00D12EFC">
        <w:t>is</w:t>
      </w:r>
      <w:r>
        <w:t xml:space="preserve"> also applied to </w:t>
      </w:r>
      <w:r w:rsidR="008645F3">
        <w:t>Pi/2 BPSK.</w:t>
      </w:r>
      <w:r w:rsidR="0014555C">
        <w:t xml:space="preserve"> The basic consideration is that in case of cell edge scenario the network can fall back to Pi/2 BPSK to improve UL performance. If no power enhancement is defined for Pi/2 BPSK the benefit from switching modulations might be small or non-existent.</w:t>
      </w:r>
      <w:r w:rsidR="008645F3">
        <w:t xml:space="preserve"> There has been a Rel-17 study item which found that there exist certain RB allocations which feature no power enhancement. Those allocations </w:t>
      </w:r>
      <w:proofErr w:type="gramStart"/>
      <w:r w:rsidR="008645F3">
        <w:t>are located in</w:t>
      </w:r>
      <w:proofErr w:type="gramEnd"/>
      <w:r w:rsidR="008645F3">
        <w:t xml:space="preserve"> straight lines cutting through outer and inner regions. So </w:t>
      </w:r>
      <w:r w:rsidR="00D319A0">
        <w:t>far,</w:t>
      </w:r>
      <w:r w:rsidR="008645F3">
        <w:t xml:space="preserve"> all the proposed regions for QPSK enhancement will include those troubling allocations. Two possibilities exist. Either a new region is defined</w:t>
      </w:r>
      <w:r w:rsidR="00C33F3B">
        <w:t xml:space="preserve"> which</w:t>
      </w:r>
      <w:r w:rsidR="008645F3">
        <w:t xml:space="preserve"> accommodat</w:t>
      </w:r>
      <w:r w:rsidR="00C33F3B">
        <w:t>es</w:t>
      </w:r>
      <w:r w:rsidR="008645F3">
        <w:t xml:space="preserve"> power enhancement capability for QPSK and Pi/2 BPSK at the same time or two different regions are defined for QPSK and Pi/2 BPSK modulation.</w:t>
      </w:r>
      <w:r w:rsidR="00D319A0">
        <w:t xml:space="preserve"> The first case might have less complexity for the network as the network does not have to check whether the configure</w:t>
      </w:r>
      <w:r w:rsidR="00D12EFC">
        <w:t>d</w:t>
      </w:r>
      <w:r w:rsidR="00D319A0">
        <w:t xml:space="preserve"> RB allocation has power boost potential when switching from QPSK to Pi/2 BPSK. On the other side the </w:t>
      </w:r>
      <w:proofErr w:type="gramStart"/>
      <w:r w:rsidR="00D319A0">
        <w:t>amount</w:t>
      </w:r>
      <w:proofErr w:type="gramEnd"/>
      <w:r w:rsidR="00D319A0">
        <w:t xml:space="preserve"> of boost-able allocations are significantly reduced. The latter option has increased complexity but maximises the boost potential for QPSK.</w:t>
      </w:r>
      <w:r w:rsidR="00DC2F85">
        <w:t xml:space="preserve"> In any case, the RB </w:t>
      </w:r>
      <w:r w:rsidR="0094715A">
        <w:t>regions</w:t>
      </w:r>
      <w:r w:rsidR="00DC2F85">
        <w:t xml:space="preserve"> for Pi/2 BPSK </w:t>
      </w:r>
      <w:r w:rsidR="00265C0C">
        <w:t>power enhancement</w:t>
      </w:r>
      <w:r w:rsidR="00DC2F85">
        <w:t xml:space="preserve"> should follow the findings and proposals made in [4].</w:t>
      </w:r>
      <w:r w:rsidR="00D12EFC">
        <w:t xml:space="preserve"> The CR [</w:t>
      </w:r>
      <w:r w:rsidR="005B651A">
        <w:t>5</w:t>
      </w:r>
      <w:r w:rsidR="00D12EFC">
        <w:t xml:space="preserve">] follows the latter option where QPSK and Pi/2 BPSK have different regions to maximise the </w:t>
      </w:r>
      <w:proofErr w:type="gramStart"/>
      <w:r w:rsidR="00D12EFC">
        <w:t>amount</w:t>
      </w:r>
      <w:proofErr w:type="gramEnd"/>
      <w:r w:rsidR="00D12EFC">
        <w:t xml:space="preserve"> of boost-able allocations.</w:t>
      </w:r>
    </w:p>
    <w:p w14:paraId="19D00EF2" w14:textId="690604EF" w:rsidR="00B96E2A" w:rsidRDefault="00B96E2A" w:rsidP="000C1BCB">
      <w:pPr>
        <w:jc w:val="both"/>
      </w:pPr>
      <w:r w:rsidRPr="00B96E2A">
        <w:rPr>
          <w:b/>
          <w:bCs/>
        </w:rPr>
        <w:t>Observation</w:t>
      </w:r>
      <w:r w:rsidR="0061038D">
        <w:rPr>
          <w:b/>
          <w:bCs/>
        </w:rPr>
        <w:t xml:space="preserve"> 5</w:t>
      </w:r>
      <w:r>
        <w:t xml:space="preserve">: </w:t>
      </w:r>
      <w:r w:rsidR="00E81FB8">
        <w:t>During last RAN4 meeting it was discussed to include Pi/2 BPSK modulation for boosting with the same RB allocations regions. The reasoning is that in a cell edge scenario the network might switch from QPSK boosting to Pi/2 BPSK and there should be a gain when reducing modulation order. However, the proposed allocation regions for QPSK are not in line with the findings of the Rel-17 study item. The Pi/2 BPSK region needs to be different than the currently proposed QPSK boost regions and a dedicated region for Pi/2 BPSK seems to be needed.</w:t>
      </w:r>
    </w:p>
    <w:p w14:paraId="1E0B6BDC" w14:textId="4693EA4C" w:rsidR="00E4660B" w:rsidRDefault="00E4660B" w:rsidP="00E4660B">
      <w:pPr>
        <w:jc w:val="both"/>
      </w:pPr>
      <w:r w:rsidRPr="00E4660B">
        <w:rPr>
          <w:b/>
          <w:bCs/>
        </w:rPr>
        <w:t>Proposal</w:t>
      </w:r>
      <w:r w:rsidR="0061038D">
        <w:rPr>
          <w:b/>
          <w:bCs/>
        </w:rPr>
        <w:t xml:space="preserve"> 3</w:t>
      </w:r>
      <w:r>
        <w:t xml:space="preserve">: To avoid the introduction of several new RB allocation </w:t>
      </w:r>
      <w:r w:rsidR="00874EE1">
        <w:t>regions,</w:t>
      </w:r>
      <w:r>
        <w:t xml:space="preserve"> define QPSK power boosting for the entire inner region. Allow light filter such as 2-Tab filter (those which have low degradation at receiver side) in the inner RB region to guarantee that the targeted 1dB is achievable in all cases.</w:t>
      </w:r>
      <w:r w:rsidR="00874EE1">
        <w:t xml:space="preserve"> Define new region for Pi/2 BPSK power boosting according to the findings of the Rel-17 study item.</w:t>
      </w:r>
    </w:p>
    <w:p w14:paraId="11235665" w14:textId="77777777" w:rsidR="00721036" w:rsidRPr="00BE6B71" w:rsidRDefault="00721036" w:rsidP="00AE4047">
      <w:pPr>
        <w:rPr>
          <w:lang w:val="en-US"/>
        </w:rPr>
      </w:pPr>
    </w:p>
    <w:p w14:paraId="34C99636" w14:textId="14E8586D" w:rsidR="008E7986" w:rsidRPr="00BE6B71" w:rsidRDefault="008E7986" w:rsidP="006B5E6C">
      <w:pPr>
        <w:pStyle w:val="Heading1"/>
        <w:pBdr>
          <w:top w:val="single" w:sz="12" w:space="4" w:color="auto"/>
        </w:pBdr>
        <w:rPr>
          <w:lang w:val="en-US"/>
        </w:rPr>
      </w:pPr>
      <w:r w:rsidRPr="00BE6B71">
        <w:rPr>
          <w:lang w:val="en-US"/>
        </w:rPr>
        <w:t>Conclusions</w:t>
      </w:r>
    </w:p>
    <w:p w14:paraId="064B7978" w14:textId="3E73DDCA" w:rsidR="009542BB" w:rsidRDefault="00293389" w:rsidP="00D17446">
      <w:pPr>
        <w:jc w:val="both"/>
        <w:rPr>
          <w:lang w:val="en-US"/>
        </w:rPr>
      </w:pPr>
      <w:r w:rsidRPr="00BE6B71">
        <w:rPr>
          <w:lang w:val="en-US"/>
        </w:rPr>
        <w:t xml:space="preserve">This contribution provides </w:t>
      </w:r>
      <w:r w:rsidR="008B56C3" w:rsidRPr="00BE6B71">
        <w:rPr>
          <w:lang w:val="en-US"/>
        </w:rPr>
        <w:t xml:space="preserve">several simulation results for coverage enhancement with the use of spectrum shaping. </w:t>
      </w:r>
      <w:r w:rsidR="0034354B" w:rsidRPr="00BE6B71">
        <w:rPr>
          <w:lang w:val="en-US"/>
        </w:rPr>
        <w:t>The following observations and proposal</w:t>
      </w:r>
      <w:r w:rsidR="005002FD" w:rsidRPr="00BE6B71">
        <w:rPr>
          <w:lang w:val="en-US"/>
        </w:rPr>
        <w:t>s</w:t>
      </w:r>
      <w:r w:rsidR="0034354B" w:rsidRPr="00BE6B71">
        <w:rPr>
          <w:lang w:val="en-US"/>
        </w:rPr>
        <w:t xml:space="preserve"> are made</w:t>
      </w:r>
      <w:r w:rsidR="00750622" w:rsidRPr="00BE6B71">
        <w:rPr>
          <w:lang w:val="en-US"/>
        </w:rPr>
        <w:t>:</w:t>
      </w:r>
      <w:r w:rsidR="00A454A1" w:rsidRPr="00BE6B71">
        <w:rPr>
          <w:lang w:val="en-US"/>
        </w:rPr>
        <w:t xml:space="preserve"> </w:t>
      </w:r>
    </w:p>
    <w:p w14:paraId="0CD5A955" w14:textId="77777777" w:rsidR="00221732" w:rsidRDefault="00221732" w:rsidP="00221732">
      <w:pPr>
        <w:jc w:val="both"/>
      </w:pPr>
      <w:r w:rsidRPr="00DF1DB5">
        <w:rPr>
          <w:b/>
          <w:bCs/>
        </w:rPr>
        <w:t>Observation 1</w:t>
      </w:r>
      <w:r>
        <w:t>: The increased build-in linearity of PC2 amplifiers (compared to PC3) result into about 0.2 to 0.3 dB increased power for inner allocations without the use of FDSS. PC3 inner allocations are close to 1dB above the nominal power class while there is more headroom for PC2.</w:t>
      </w:r>
    </w:p>
    <w:p w14:paraId="7BCDECCE" w14:textId="77777777" w:rsidR="00221732" w:rsidRDefault="00221732" w:rsidP="00221732">
      <w:pPr>
        <w:jc w:val="both"/>
      </w:pPr>
      <w:r w:rsidRPr="00DF1DB5">
        <w:rPr>
          <w:b/>
          <w:bCs/>
        </w:rPr>
        <w:t>Proposal 1:</w:t>
      </w:r>
      <w:r>
        <w:t xml:space="preserve"> </w:t>
      </w:r>
      <w:r w:rsidRPr="00DF1DB5">
        <w:t>Since PC3 inner allocations without FDSS are very close to the envisaged 1dB it is proposed to enable/allow FDSS for inner allocations to account for implementation challenges.</w:t>
      </w:r>
      <w:r>
        <w:t xml:space="preserve"> The maximum allowed equaliser ripple shall be chosen to only allow light filter to minimise the impact on the receiver side.</w:t>
      </w:r>
    </w:p>
    <w:p w14:paraId="55BA72B5" w14:textId="77777777" w:rsidR="00221732" w:rsidRDefault="00221732" w:rsidP="00221732">
      <w:r w:rsidRPr="00C2776B">
        <w:rPr>
          <w:b/>
          <w:bCs/>
        </w:rPr>
        <w:t>Observation 2:</w:t>
      </w:r>
      <w:r>
        <w:t xml:space="preserve"> When considering 2-Tab filter the use of light filter such as [1 0.17] provide the majority of power boost advantage. More aggressive setups only provide minimal gains compared to [1 0.17]. In total it seems that filter setups of [1 0.26] or lighter should be used.</w:t>
      </w:r>
    </w:p>
    <w:p w14:paraId="1B572F06" w14:textId="77777777" w:rsidR="00221732" w:rsidRDefault="00221732" w:rsidP="00221732">
      <w:pPr>
        <w:jc w:val="both"/>
      </w:pPr>
      <w:r w:rsidRPr="00845768">
        <w:rPr>
          <w:b/>
          <w:bCs/>
        </w:rPr>
        <w:t xml:space="preserve">Observation </w:t>
      </w:r>
      <w:r>
        <w:rPr>
          <w:b/>
          <w:bCs/>
        </w:rPr>
        <w:t>3</w:t>
      </w:r>
      <w:r>
        <w:t xml:space="preserve">: At high output power the spectral domain shaped waveform is typically EVM or IBE limited. It is important to consider that the simulations typically do not include all impairments of the transmit chain. The main impairments are power amplifier non-linearity and IQ image. Other aspects such as transmitter chain non-linearity or memory are typically not modelled which can cause additional impact on the ripple. A UE vendor might therefore not be </w:t>
      </w:r>
      <w:r>
        <w:lastRenderedPageBreak/>
        <w:t>able to use shaping filter which exactly reach the spectral flatness requirement but need to deploy less aggressive filter to fit inside the mask. These effects need to be accounted for when specifying tightened equalizer spectral flatness requirements.</w:t>
      </w:r>
    </w:p>
    <w:p w14:paraId="1C2B7D74" w14:textId="5934B710" w:rsidR="00221732" w:rsidRDefault="00221732" w:rsidP="00221732">
      <w:pPr>
        <w:jc w:val="both"/>
      </w:pPr>
      <w:r w:rsidRPr="00481334">
        <w:rPr>
          <w:b/>
          <w:bCs/>
        </w:rPr>
        <w:t>Observation</w:t>
      </w:r>
      <w:r>
        <w:rPr>
          <w:b/>
          <w:bCs/>
        </w:rPr>
        <w:t xml:space="preserve"> 4</w:t>
      </w:r>
      <w:r>
        <w:t>: UE power boost indication can be done by a single capability option. In this case</w:t>
      </w:r>
      <w:r w:rsidR="00311D7A">
        <w:t>,</w:t>
      </w:r>
      <w:r>
        <w:t xml:space="preserve"> power boost should only be applicable for the advertised power class</w:t>
      </w:r>
      <w:r w:rsidR="0025617F">
        <w:t xml:space="preserve"> with </w:t>
      </w:r>
      <w:proofErr w:type="spellStart"/>
      <w:r w:rsidR="0025617F" w:rsidRPr="00275586">
        <w:t>ΔP</w:t>
      </w:r>
      <w:r w:rsidR="0025617F" w:rsidRPr="00275586">
        <w:rPr>
          <w:vertAlign w:val="subscript"/>
        </w:rPr>
        <w:t>PowerClass</w:t>
      </w:r>
      <w:proofErr w:type="spellEnd"/>
      <w:r w:rsidR="0025617F" w:rsidRPr="00275586">
        <w:t xml:space="preserve"> = </w:t>
      </w:r>
      <w:r w:rsidR="0025617F">
        <w:t>0</w:t>
      </w:r>
      <w:r w:rsidR="0025617F" w:rsidRPr="00275586">
        <w:t>dB</w:t>
      </w:r>
      <w:r>
        <w:t>. Otherwise, if two signalling options are introduced (one for advertised power class and one for fallback</w:t>
      </w:r>
      <w:r w:rsidR="00A335A2">
        <w:t xml:space="preserve">, </w:t>
      </w:r>
      <w:proofErr w:type="spellStart"/>
      <w:r w:rsidR="00A335A2" w:rsidRPr="00275586">
        <w:t>ΔP</w:t>
      </w:r>
      <w:r w:rsidR="00A335A2" w:rsidRPr="00275586">
        <w:rPr>
          <w:vertAlign w:val="subscript"/>
        </w:rPr>
        <w:t>PowerClass</w:t>
      </w:r>
      <w:proofErr w:type="spellEnd"/>
      <w:r w:rsidR="00A335A2" w:rsidRPr="00275586">
        <w:t xml:space="preserve"> = </w:t>
      </w:r>
      <w:r w:rsidR="00A335A2">
        <w:t>3</w:t>
      </w:r>
      <w:r w:rsidR="00A335A2" w:rsidRPr="00275586">
        <w:t>dB</w:t>
      </w:r>
      <w:r>
        <w:t xml:space="preserve">) the UE vendor can indicate support of power boost in case of </w:t>
      </w:r>
      <w:proofErr w:type="spellStart"/>
      <w:r w:rsidRPr="00275586">
        <w:t>ΔP</w:t>
      </w:r>
      <w:r w:rsidRPr="00275586">
        <w:rPr>
          <w:vertAlign w:val="subscript"/>
        </w:rPr>
        <w:t>PowerClass</w:t>
      </w:r>
      <w:proofErr w:type="spellEnd"/>
      <w:r w:rsidRPr="00275586">
        <w:t xml:space="preserve"> = 3dB</w:t>
      </w:r>
      <w:r>
        <w:t xml:space="preserve">. This is especially beneficial in case the UE does not support power boost for the advertised power class but can support power boost in case of </w:t>
      </w:r>
      <w:proofErr w:type="spellStart"/>
      <w:r w:rsidRPr="00275586">
        <w:t>ΔP</w:t>
      </w:r>
      <w:r w:rsidRPr="00275586">
        <w:rPr>
          <w:vertAlign w:val="subscript"/>
        </w:rPr>
        <w:t>PowerClass</w:t>
      </w:r>
      <w:proofErr w:type="spellEnd"/>
      <w:r w:rsidRPr="00275586">
        <w:t xml:space="preserve"> = 3dB</w:t>
      </w:r>
      <w:r>
        <w:t>.</w:t>
      </w:r>
      <w:r w:rsidR="00BA5B61">
        <w:t xml:space="preserve"> </w:t>
      </w:r>
      <w:r w:rsidR="00B3558A">
        <w:t xml:space="preserve">The UE </w:t>
      </w:r>
      <w:r w:rsidR="00103F90">
        <w:t xml:space="preserve">can signal one </w:t>
      </w:r>
      <w:r w:rsidR="00311D7A">
        <w:t>o</w:t>
      </w:r>
      <w:r w:rsidR="00103F90">
        <w:t>f the options or both.</w:t>
      </w:r>
      <w:r w:rsidR="00BA5B61">
        <w:t xml:space="preserve"> </w:t>
      </w:r>
      <w:r w:rsidR="00103F90">
        <w:t>T</w:t>
      </w:r>
      <w:r w:rsidR="00BA5B61">
        <w:t xml:space="preserve">he network statically configures power </w:t>
      </w:r>
      <w:r w:rsidR="00311D7A">
        <w:t>enhancement,</w:t>
      </w:r>
      <w:r w:rsidR="00BA5B61">
        <w:t xml:space="preserve"> and the UE applies power boost according to its signalled capability.</w:t>
      </w:r>
    </w:p>
    <w:p w14:paraId="4B788429" w14:textId="3F2DDB86" w:rsidR="00221732" w:rsidRDefault="00221732" w:rsidP="00221732">
      <w:pPr>
        <w:jc w:val="both"/>
      </w:pPr>
      <w:r w:rsidRPr="00481334">
        <w:rPr>
          <w:b/>
          <w:bCs/>
        </w:rPr>
        <w:t>Proposal</w:t>
      </w:r>
      <w:r>
        <w:rPr>
          <w:b/>
          <w:bCs/>
        </w:rPr>
        <w:t xml:space="preserve"> 2</w:t>
      </w:r>
      <w:r>
        <w:t xml:space="preserve">: Introduce a UE power boost capability signalling for the advertised power class and another signalling for </w:t>
      </w:r>
      <w:proofErr w:type="spellStart"/>
      <w:r w:rsidRPr="00275586">
        <w:t>ΔP</w:t>
      </w:r>
      <w:r w:rsidRPr="00275586">
        <w:rPr>
          <w:vertAlign w:val="subscript"/>
        </w:rPr>
        <w:t>PowerClass</w:t>
      </w:r>
      <w:proofErr w:type="spellEnd"/>
      <w:r w:rsidRPr="00275586">
        <w:t xml:space="preserve"> = 3dB</w:t>
      </w:r>
      <w:r>
        <w:t xml:space="preserve">. This allows the UE vendor to indicate to the network that power boost is available for advertised power class or in case of </w:t>
      </w:r>
      <w:proofErr w:type="spellStart"/>
      <w:r w:rsidRPr="00275586">
        <w:t>ΔP</w:t>
      </w:r>
      <w:r w:rsidRPr="00275586">
        <w:rPr>
          <w:vertAlign w:val="subscript"/>
        </w:rPr>
        <w:t>PowerClass</w:t>
      </w:r>
      <w:proofErr w:type="spellEnd"/>
      <w:r w:rsidRPr="00275586">
        <w:t xml:space="preserve"> = 3dB</w:t>
      </w:r>
      <w:r>
        <w:t xml:space="preserve"> or</w:t>
      </w:r>
      <w:r w:rsidR="00311D7A">
        <w:t xml:space="preserve"> for</w:t>
      </w:r>
      <w:r>
        <w:t xml:space="preserve"> both</w:t>
      </w:r>
      <w:r w:rsidR="00311D7A">
        <w:t xml:space="preserve"> options</w:t>
      </w:r>
      <w:r>
        <w:t>.</w:t>
      </w:r>
    </w:p>
    <w:p w14:paraId="358D511B" w14:textId="26C38A11" w:rsidR="00221732" w:rsidRDefault="00221732" w:rsidP="00221732">
      <w:pPr>
        <w:jc w:val="both"/>
      </w:pPr>
      <w:r w:rsidRPr="00B96E2A">
        <w:rPr>
          <w:b/>
          <w:bCs/>
        </w:rPr>
        <w:t>Observation</w:t>
      </w:r>
      <w:r>
        <w:rPr>
          <w:b/>
          <w:bCs/>
        </w:rPr>
        <w:t xml:space="preserve"> 5</w:t>
      </w:r>
      <w:r>
        <w:t xml:space="preserve">: During last RAN4 meeting it was discussed to include Pi/2 BPSK modulation for boosting with the same RB allocations regions. The reasoning is that in a cell edge </w:t>
      </w:r>
      <w:r w:rsidR="00311D7A">
        <w:t>scenario</w:t>
      </w:r>
      <w:r>
        <w:t xml:space="preserve"> the network might switch from QPSK boosting to Pi/2 BPSK and there should be a gain when reducing modulation order. However, the proposed allocation regions for QPSK are not in line with the findings of the Rel-17 study item. The Pi/2 BPSK region needs to be different than the currently proposed QPSK boost regions and a dedicated region for Pi/2 BPSK seems to be needed.</w:t>
      </w:r>
    </w:p>
    <w:p w14:paraId="096D4EAE" w14:textId="77777777" w:rsidR="00221732" w:rsidRDefault="00221732" w:rsidP="00221732">
      <w:pPr>
        <w:jc w:val="both"/>
      </w:pPr>
      <w:r w:rsidRPr="00E4660B">
        <w:rPr>
          <w:b/>
          <w:bCs/>
        </w:rPr>
        <w:t>Proposal</w:t>
      </w:r>
      <w:r>
        <w:rPr>
          <w:b/>
          <w:bCs/>
        </w:rPr>
        <w:t xml:space="preserve"> 3</w:t>
      </w:r>
      <w:r>
        <w:t>: To avoid the introduction of several new RB allocation regions, define QPSK power boosting for the entire inner region. Allow light filter such as 2-Tab filter (those which have low degradation at receiver side) in the inner RB region to guarantee that the targeted 1dB is achievable in all cases. Define new region for Pi/2 BPSK power boosting according to the findings of the Rel-17 study item.</w:t>
      </w:r>
    </w:p>
    <w:p w14:paraId="3861CF36" w14:textId="77777777" w:rsidR="00221732" w:rsidRDefault="00221732" w:rsidP="00221732"/>
    <w:p w14:paraId="5F8D95D8" w14:textId="77777777" w:rsidR="00221732" w:rsidRDefault="00221732" w:rsidP="00221732">
      <w:pPr>
        <w:jc w:val="both"/>
      </w:pPr>
    </w:p>
    <w:p w14:paraId="311629DC" w14:textId="77777777" w:rsidR="001B0535" w:rsidRPr="00221732" w:rsidRDefault="001B0535" w:rsidP="001B0535">
      <w:pPr>
        <w:spacing w:after="60"/>
      </w:pPr>
    </w:p>
    <w:p w14:paraId="5D2DDC34" w14:textId="3EA5D6DD" w:rsidR="005E69AE" w:rsidRPr="00BE6B71" w:rsidRDefault="00EE6E8B" w:rsidP="00710BDD">
      <w:pPr>
        <w:pStyle w:val="Heading1"/>
        <w:ind w:left="0" w:firstLine="0"/>
        <w:rPr>
          <w:lang w:val="en-US"/>
        </w:rPr>
      </w:pPr>
      <w:proofErr w:type="gramStart"/>
      <w:r w:rsidRPr="00BE6B71">
        <w:rPr>
          <w:lang w:val="en-US"/>
        </w:rPr>
        <w:t>4</w:t>
      </w:r>
      <w:r w:rsidR="00C93E8E" w:rsidRPr="00BE6B71">
        <w:rPr>
          <w:lang w:val="en-US"/>
        </w:rPr>
        <w:t xml:space="preserve"> </w:t>
      </w:r>
      <w:r w:rsidR="0034751F" w:rsidRPr="00BE6B71">
        <w:rPr>
          <w:lang w:val="en-US"/>
        </w:rPr>
        <w:t xml:space="preserve"> </w:t>
      </w:r>
      <w:r w:rsidR="005E69AE" w:rsidRPr="00BE6B71">
        <w:rPr>
          <w:lang w:val="en-US"/>
        </w:rPr>
        <w:t>References</w:t>
      </w:r>
      <w:proofErr w:type="gramEnd"/>
    </w:p>
    <w:p w14:paraId="1B824D05" w14:textId="7574AA44" w:rsidR="00286D02" w:rsidRPr="00BE6B71" w:rsidRDefault="00286D02" w:rsidP="007D272C">
      <w:pPr>
        <w:pStyle w:val="ListParagraph"/>
        <w:numPr>
          <w:ilvl w:val="0"/>
          <w:numId w:val="2"/>
        </w:numPr>
        <w:spacing w:after="120"/>
        <w:rPr>
          <w:lang w:val="en-US"/>
        </w:rPr>
      </w:pPr>
      <w:bookmarkStart w:id="1" w:name="_Ref67429389"/>
      <w:bookmarkEnd w:id="0"/>
      <w:r w:rsidRPr="00BE6B71">
        <w:rPr>
          <w:lang w:val="en-US"/>
        </w:rPr>
        <w:t>RP-213579, “</w:t>
      </w:r>
      <w:bookmarkEnd w:id="1"/>
      <w:r w:rsidRPr="00BE6B71">
        <w:rPr>
          <w:lang w:val="en-US"/>
        </w:rPr>
        <w:t>New WI: Further NR coverage enhancements”, China Telecom</w:t>
      </w:r>
    </w:p>
    <w:p w14:paraId="48FA5829" w14:textId="199C3A45" w:rsidR="007D272C" w:rsidRDefault="00DB2015" w:rsidP="007D272C">
      <w:pPr>
        <w:pStyle w:val="ListParagraph"/>
        <w:numPr>
          <w:ilvl w:val="0"/>
          <w:numId w:val="2"/>
        </w:numPr>
        <w:rPr>
          <w:bCs/>
          <w:lang w:val="en-US"/>
        </w:rPr>
      </w:pPr>
      <w:r w:rsidRPr="00DB2015">
        <w:rPr>
          <w:bCs/>
          <w:lang w:val="en-US"/>
        </w:rPr>
        <w:t>R4-2317652</w:t>
      </w:r>
      <w:r w:rsidR="0078319F" w:rsidRPr="00BE6B71">
        <w:rPr>
          <w:bCs/>
          <w:lang w:val="en-US"/>
        </w:rPr>
        <w:t>, “</w:t>
      </w:r>
      <w:r w:rsidRPr="00DB2015">
        <w:rPr>
          <w:bCs/>
        </w:rPr>
        <w:t>WF on enhancement for MPR reduction</w:t>
      </w:r>
      <w:r w:rsidR="0078319F" w:rsidRPr="00BE6B71">
        <w:rPr>
          <w:bCs/>
          <w:lang w:val="en-US"/>
        </w:rPr>
        <w:t>”, Nokia, RAN4#10</w:t>
      </w:r>
      <w:r w:rsidR="00FA53E7">
        <w:rPr>
          <w:bCs/>
          <w:lang w:val="en-US"/>
        </w:rPr>
        <w:t>8</w:t>
      </w:r>
      <w:r w:rsidR="00707F45">
        <w:rPr>
          <w:bCs/>
          <w:lang w:val="en-US"/>
        </w:rPr>
        <w:t>bis</w:t>
      </w:r>
    </w:p>
    <w:p w14:paraId="5E8257A5" w14:textId="51971131" w:rsidR="00DA2390" w:rsidRDefault="00DA2390" w:rsidP="007D272C">
      <w:pPr>
        <w:pStyle w:val="ListParagraph"/>
        <w:numPr>
          <w:ilvl w:val="0"/>
          <w:numId w:val="2"/>
        </w:numPr>
        <w:rPr>
          <w:bCs/>
          <w:lang w:val="en-US"/>
        </w:rPr>
      </w:pPr>
      <w:r w:rsidRPr="00DA2390">
        <w:rPr>
          <w:bCs/>
          <w:lang w:val="en-US"/>
        </w:rPr>
        <w:t>R4-2315372</w:t>
      </w:r>
      <w:r>
        <w:rPr>
          <w:bCs/>
          <w:lang w:val="en-US"/>
        </w:rPr>
        <w:t>, “</w:t>
      </w:r>
      <w:r w:rsidRPr="00DA2390">
        <w:rPr>
          <w:bCs/>
          <w:lang w:val="en-US"/>
        </w:rPr>
        <w:t>On coverage enhancement using transparent schemes</w:t>
      </w:r>
      <w:r>
        <w:rPr>
          <w:bCs/>
          <w:lang w:val="en-US"/>
        </w:rPr>
        <w:t>”, Apple, RAN4#</w:t>
      </w:r>
      <w:proofErr w:type="gramStart"/>
      <w:r>
        <w:rPr>
          <w:bCs/>
          <w:lang w:val="en-US"/>
        </w:rPr>
        <w:t>108bis</w:t>
      </w:r>
      <w:proofErr w:type="gramEnd"/>
    </w:p>
    <w:p w14:paraId="3B247908" w14:textId="0669A43A" w:rsidR="00616381" w:rsidRDefault="00616381" w:rsidP="007D272C">
      <w:pPr>
        <w:pStyle w:val="ListParagraph"/>
        <w:numPr>
          <w:ilvl w:val="0"/>
          <w:numId w:val="2"/>
        </w:numPr>
        <w:rPr>
          <w:bCs/>
          <w:lang w:val="en-US"/>
        </w:rPr>
      </w:pPr>
      <w:r w:rsidRPr="00616381">
        <w:rPr>
          <w:bCs/>
          <w:lang w:val="en-US"/>
        </w:rPr>
        <w:t>R4-2203682</w:t>
      </w:r>
      <w:r>
        <w:rPr>
          <w:bCs/>
          <w:lang w:val="en-US"/>
        </w:rPr>
        <w:t>, “</w:t>
      </w:r>
      <w:r w:rsidRPr="00616381">
        <w:rPr>
          <w:bCs/>
        </w:rPr>
        <w:t>PI/2 BPSK enhancements</w:t>
      </w:r>
      <w:r>
        <w:rPr>
          <w:bCs/>
          <w:lang w:val="en-US"/>
        </w:rPr>
        <w:t>”, Apple, RAN4#102-e</w:t>
      </w:r>
    </w:p>
    <w:p w14:paraId="5CBE950F" w14:textId="0AAB11B8" w:rsidR="005B651A" w:rsidRPr="00BE6B71" w:rsidRDefault="00AD2023" w:rsidP="005B651A">
      <w:pPr>
        <w:pStyle w:val="ListParagraph"/>
        <w:numPr>
          <w:ilvl w:val="0"/>
          <w:numId w:val="2"/>
        </w:numPr>
        <w:rPr>
          <w:bCs/>
          <w:lang w:val="en-US"/>
        </w:rPr>
      </w:pPr>
      <w:r w:rsidRPr="00AD2023">
        <w:rPr>
          <w:bCs/>
          <w:lang w:val="en-US"/>
        </w:rPr>
        <w:t>R4-2318761</w:t>
      </w:r>
      <w:r w:rsidR="005B651A">
        <w:rPr>
          <w:bCs/>
          <w:lang w:val="en-US"/>
        </w:rPr>
        <w:t>, “</w:t>
      </w:r>
      <w:r>
        <w:t>CR on Introducing Rel-18 Power Boost for QPSK and Pi/2 BPSK</w:t>
      </w:r>
      <w:r w:rsidR="005B651A">
        <w:rPr>
          <w:bCs/>
          <w:lang w:val="en-US"/>
        </w:rPr>
        <w:t>”, Apple, RAN4#109</w:t>
      </w:r>
    </w:p>
    <w:p w14:paraId="65BB47CE" w14:textId="77777777" w:rsidR="005B651A" w:rsidRPr="00BE6B71" w:rsidRDefault="005B651A" w:rsidP="005B651A">
      <w:pPr>
        <w:pStyle w:val="ListParagraph"/>
        <w:ind w:left="360"/>
        <w:rPr>
          <w:bCs/>
          <w:lang w:val="en-US"/>
        </w:rPr>
      </w:pPr>
    </w:p>
    <w:p w14:paraId="71904EC0" w14:textId="63E01739" w:rsidR="00285679" w:rsidRPr="00BE6B71" w:rsidRDefault="00285679" w:rsidP="00FA53E7">
      <w:pPr>
        <w:pStyle w:val="ListParagraph"/>
        <w:ind w:left="360"/>
        <w:rPr>
          <w:bCs/>
          <w:lang w:val="en-US"/>
        </w:rPr>
      </w:pPr>
    </w:p>
    <w:sectPr w:rsidR="00285679" w:rsidRPr="00BE6B71" w:rsidSect="006D56EE">
      <w:headerReference w:type="default" r:id="rId28"/>
      <w:footerReference w:type="default" r:id="rId29"/>
      <w:footerReference w:type="first" r:id="rId30"/>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28B8210" w14:textId="77777777" w:rsidR="00BE025E" w:rsidRDefault="00BE025E">
      <w:r>
        <w:separator/>
      </w:r>
    </w:p>
  </w:endnote>
  <w:endnote w:type="continuationSeparator" w:id="0">
    <w:p w14:paraId="5B373F42" w14:textId="77777777" w:rsidR="00BE025E" w:rsidRDefault="00BE025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3" w:usb1="10000000" w:usb2="00000000" w:usb3="00000000" w:csb0="8000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rial">
    <w:panose1 w:val="020B0604020202020204"/>
    <w:charset w:val="00"/>
    <w:family w:val="swiss"/>
    <w:pitch w:val="variable"/>
    <w:sig w:usb0="E0002EFF" w:usb1="C000785B" w:usb2="00000009" w:usb3="00000000" w:csb0="000001FF" w:csb1="00000000"/>
  </w:font>
  <w:font w:name="ZapfDingbats">
    <w:panose1 w:val="020B0604020202020204"/>
    <w:charset w:val="02"/>
    <w:family w:val="decorative"/>
    <w:notTrueType/>
    <w:pitch w:val="variable"/>
    <w:sig w:usb0="00000000" w:usb1="10000000" w:usb2="00000000" w:usb3="00000000" w:csb0="80000000" w:csb1="00000000"/>
  </w:font>
  <w:font w:name="Segoe UI">
    <w:panose1 w:val="020B0604020202020204"/>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 w:name="Times-Roman">
    <w:altName w:val="Times New Roman"/>
    <w:panose1 w:val="00000500000000020000"/>
    <w:charset w:val="00"/>
    <w:family w:val="roman"/>
    <w:pitch w:val="default"/>
  </w:font>
  <w:font w:name="Calibri">
    <w:panose1 w:val="020F0502020204030204"/>
    <w:charset w:val="00"/>
    <w:family w:val="swiss"/>
    <w:pitch w:val="variable"/>
    <w:sig w:usb0="E4002EFF" w:usb1="C000247B" w:usb2="00000009" w:usb3="00000000" w:csb0="000001FF" w:csb1="00000000"/>
  </w:font>
  <w:font w:name="CG Times (WN)">
    <w:altName w:val="Arial"/>
    <w:panose1 w:val="020B0604020202020204"/>
    <w:charset w:val="00"/>
    <w:family w:val="roman"/>
    <w:notTrueType/>
    <w:pitch w:val="variable"/>
    <w:sig w:usb0="00000003" w:usb1="00000000" w:usb2="00000000" w:usb3="00000000" w:csb0="00000001" w:csb1="00000000"/>
  </w:font>
  <w:font w:name="Malgun Gothic">
    <w:altName w:val="맑은 고딕"/>
    <w:panose1 w:val="020B0503020000020004"/>
    <w:charset w:val="81"/>
    <w:family w:val="swiss"/>
    <w:pitch w:val="variable"/>
    <w:sig w:usb0="9000002F" w:usb1="29D77CFB" w:usb2="00000012" w:usb3="00000000" w:csb0="00080001" w:csb1="00000000"/>
  </w:font>
  <w:font w:name="Osaka">
    <w:altName w:val="MS Gothic"/>
    <w:panose1 w:val="020B0604020202020204"/>
    <w:charset w:val="80"/>
    <w:family w:val="swiss"/>
    <w:pitch w:val="variable"/>
    <w:sig w:usb0="00000001" w:usb1="08070000" w:usb2="00000010" w:usb3="00000000" w:csb0="00020093" w:csb1="00000000"/>
  </w:font>
  <w:font w:name="Verdana">
    <w:panose1 w:val="020B0604030504040204"/>
    <w:charset w:val="00"/>
    <w:family w:val="swiss"/>
    <w:pitch w:val="variable"/>
    <w:sig w:usb0="A1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Arial Unicode MS">
    <w:panose1 w:val="020B0604020202020204"/>
    <w:charset w:val="80"/>
    <w:family w:val="swiss"/>
    <w:pitch w:val="variable"/>
    <w:sig w:usb0="F7FFAFFF" w:usb1="E9DFFFFF" w:usb2="0000003F" w:usb3="00000000" w:csb0="003F01FF" w:csb1="00000000"/>
  </w:font>
  <w:font w:name="Yu Mincho">
    <w:altName w:val="Yu Gothic UI"/>
    <w:panose1 w:val="02020400000000000000"/>
    <w:charset w:val="80"/>
    <w:family w:val="roman"/>
    <w:pitch w:val="variable"/>
    <w:sig w:usb0="800002E7" w:usb1="2AC7FCFF" w:usb2="00000012" w:usb3="00000000" w:csb0="0002009F" w:csb1="00000000"/>
  </w:font>
  <w:font w:name="Bookman">
    <w:altName w:val="Bookman Old Style"/>
    <w:panose1 w:val="020B0604020202020204"/>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Helvetica">
    <w:panose1 w:val="00000000000000000000"/>
    <w:charset w:val="00"/>
    <w:family w:val="auto"/>
    <w:pitch w:val="variable"/>
    <w:sig w:usb0="E00002FF" w:usb1="5000785B" w:usb2="00000000" w:usb3="00000000" w:csb0="0000019F" w:csb1="00000000"/>
  </w:font>
  <w:font w:name="v4.2.0">
    <w:altName w:val="Calibri"/>
    <w:panose1 w:val="020B0604020202020204"/>
    <w:charset w:val="00"/>
    <w:family w:val="auto"/>
    <w:pitch w:val="default"/>
    <w:sig w:usb0="00000000" w:usb1="00000000" w:usb2="00000000" w:usb3="00000000" w:csb0="00040001" w:csb1="00000000"/>
  </w:font>
  <w:font w:name="Yu Gothic Light">
    <w:panose1 w:val="020B0300000000000000"/>
    <w:charset w:val="80"/>
    <w:family w:val="swiss"/>
    <w:pitch w:val="variable"/>
    <w:sig w:usb0="E00002FF" w:usb1="2AC7FDFF" w:usb2="00000016" w:usb3="00000000" w:csb0="0002009F" w:csb1="00000000"/>
  </w:font>
  <w:font w:name="Bookman Old Style">
    <w:panose1 w:val="02050604050505020204"/>
    <w:charset w:val="00"/>
    <w:family w:val="roman"/>
    <w:pitch w:val="variable"/>
    <w:sig w:usb0="00000287" w:usb1="00000000"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 w:name="Times New Roman Bold">
    <w:altName w:val="Times New Roman"/>
    <w:panose1 w:val="020B0704020202020204"/>
    <w:charset w:val="00"/>
    <w:family w:val="roman"/>
    <w:pitch w:val="default"/>
    <w:sig w:usb0="00000000" w:usb1="00000000" w:usb2="00000009" w:usb3="00000000" w:csb0="000001FF" w:csb1="00000000"/>
  </w:font>
  <w:font w:name="PMingLiU">
    <w:altName w:val="新細明體"/>
    <w:panose1 w:val="02020500000000000000"/>
    <w:charset w:val="88"/>
    <w:family w:val="roman"/>
    <w:pitch w:val="variable"/>
    <w:sig w:usb0="A00002FF" w:usb1="28CFFCFA" w:usb2="00000016" w:usb3="00000000" w:csb0="00100001" w:csb1="00000000"/>
  </w:font>
  <w:font w:name="Tms Rmn">
    <w:panose1 w:val="020B0604020202020204"/>
    <w:charset w:val="00"/>
    <w:family w:val="roman"/>
    <w:pitch w:val="variable"/>
    <w:sig w:usb0="00000003" w:usb1="00000000" w:usb2="00000000" w:usb3="00000000" w:csb0="00000001" w:csb1="00000000"/>
  </w:font>
  <w:font w:name="Intel Clear">
    <w:altName w:val="Sylfaen"/>
    <w:panose1 w:val="020B0604020202020204"/>
    <w:charset w:val="00"/>
    <w:family w:val="swiss"/>
    <w:pitch w:val="default"/>
    <w:sig w:usb0="00000000" w:usb1="00000000" w:usb2="00000028" w:usb3="00000000" w:csb0="0000019F" w:csb1="00000000"/>
  </w:font>
  <w:font w:name="Book Antiqua">
    <w:panose1 w:val="02040602050305030304"/>
    <w:charset w:val="00"/>
    <w:family w:val="roman"/>
    <w:pitch w:val="variable"/>
    <w:sig w:usb0="00000287" w:usb1="00000000" w:usb2="00000000" w:usb3="00000000" w:csb0="0000009F" w:csb1="00000000"/>
  </w:font>
  <w:font w:name="Times">
    <w:altName w:val="Sylfaen"/>
    <w:panose1 w:val="00000500000000020000"/>
    <w:charset w:val="00"/>
    <w:family w:val="roman"/>
    <w:pitch w:val="variable"/>
    <w:sig w:usb0="E0002EFF" w:usb1="C000785B" w:usb2="00000009" w:usb3="00000000" w:csb0="000001FF" w:csb1="00000000"/>
  </w:font>
  <w:font w:name="SimHei">
    <w:altName w:val="黑体"/>
    <w:panose1 w:val="02010609060101010101"/>
    <w:charset w:val="86"/>
    <w:family w:val="modern"/>
    <w:pitch w:val="fixed"/>
    <w:sig w:usb0="800002BF" w:usb1="38CF7CFA"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A077316" w14:textId="227602B4" w:rsidR="003C7B9C" w:rsidRDefault="003C7B9C">
    <w:pPr>
      <w:pStyle w:val="Footer"/>
    </w:pPr>
    <w:r>
      <w:t>Apple Inc.</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1C448A6" w14:textId="15F358C9" w:rsidR="003C7B9C" w:rsidRDefault="003C7B9C" w:rsidP="00114E2C">
    <w:pPr>
      <w:pStyle w:val="Footer"/>
    </w:pPr>
    <w:r>
      <w:t>Apple Inc.</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96EE901" w14:textId="77777777" w:rsidR="00BE025E" w:rsidRDefault="00BE025E">
      <w:r>
        <w:separator/>
      </w:r>
    </w:p>
  </w:footnote>
  <w:footnote w:type="continuationSeparator" w:id="0">
    <w:p w14:paraId="75FFFF99" w14:textId="77777777" w:rsidR="00BE025E" w:rsidRDefault="00BE025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2833BB" w14:textId="77777777" w:rsidR="003C7B9C" w:rsidRDefault="003C7B9C">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2FBC6A2" w14:textId="77777777" w:rsidR="003C7B9C" w:rsidRDefault="003C7B9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368029DA"/>
    <w:lvl w:ilvl="0">
      <w:start w:val="1"/>
      <w:numFmt w:val="decimal"/>
      <w:pStyle w:val="NumPar4"/>
      <w:lvlText w:val="%1."/>
      <w:lvlJc w:val="left"/>
      <w:pPr>
        <w:tabs>
          <w:tab w:val="num" w:pos="1492"/>
        </w:tabs>
        <w:ind w:left="1492" w:hanging="360"/>
      </w:pPr>
      <w:rPr>
        <w:rFonts w:cs="Times New Roman"/>
      </w:rPr>
    </w:lvl>
  </w:abstractNum>
  <w:abstractNum w:abstractNumId="1" w15:restartNumberingAfterBreak="0">
    <w:nsid w:val="00000001"/>
    <w:multiLevelType w:val="hybridMultilevel"/>
    <w:tmpl w:val="FFFFFFFF"/>
    <w:lvl w:ilvl="0" w:tplc="00000001">
      <w:start w:val="1"/>
      <w:numFmt w:val="bullet"/>
      <w:lvlText w:val="•"/>
      <w:lvlJc w:val="left"/>
      <w:pPr>
        <w:ind w:left="644" w:hanging="360"/>
      </w:pPr>
    </w:lvl>
    <w:lvl w:ilvl="1" w:tplc="00000002">
      <w:start w:val="1"/>
      <w:numFmt w:val="bullet"/>
      <w:lvlText w:val="•"/>
      <w:lvlJc w:val="left"/>
      <w:pPr>
        <w:ind w:left="1364" w:hanging="360"/>
      </w:pPr>
    </w:lvl>
    <w:lvl w:ilvl="2" w:tplc="00000003">
      <w:start w:val="1"/>
      <w:numFmt w:val="bullet"/>
      <w:lvlText w:val="•"/>
      <w:lvlJc w:val="left"/>
      <w:pPr>
        <w:ind w:left="2084" w:hanging="360"/>
      </w:pPr>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 w15:restartNumberingAfterBreak="0">
    <w:nsid w:val="038069BD"/>
    <w:multiLevelType w:val="hybridMultilevel"/>
    <w:tmpl w:val="80908D3C"/>
    <w:lvl w:ilvl="0" w:tplc="5E22C74A">
      <w:start w:val="1"/>
      <w:numFmt w:val="decimal"/>
      <w:pStyle w:val="EX"/>
      <w:lvlText w:val="[%1]"/>
      <w:lvlJc w:val="left"/>
      <w:pPr>
        <w:tabs>
          <w:tab w:val="num" w:pos="369"/>
        </w:tabs>
        <w:ind w:left="369" w:hanging="369"/>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3AD2C4F"/>
    <w:multiLevelType w:val="hybridMultilevel"/>
    <w:tmpl w:val="FB2A44B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0A6E609D"/>
    <w:multiLevelType w:val="multilevel"/>
    <w:tmpl w:val="0A6E609D"/>
    <w:lvl w:ilvl="0">
      <w:start w:val="1"/>
      <w:numFmt w:val="decimal"/>
      <w:pStyle w:val="StateHead"/>
      <w:lvlText w:val="%1."/>
      <w:lvlJc w:val="left"/>
      <w:pPr>
        <w:tabs>
          <w:tab w:val="left" w:pos="420"/>
        </w:tabs>
        <w:ind w:left="420" w:hanging="420"/>
      </w:pPr>
    </w:lvl>
    <w:lvl w:ilvl="1">
      <w:start w:val="1"/>
      <w:numFmt w:val="upperLetter"/>
      <w:lvlText w:val="%2."/>
      <w:lvlJc w:val="left"/>
      <w:pPr>
        <w:tabs>
          <w:tab w:val="left" w:pos="851"/>
        </w:tabs>
        <w:ind w:left="851" w:hanging="426"/>
      </w:pPr>
    </w:lvl>
    <w:lvl w:ilvl="2">
      <w:start w:val="1"/>
      <w:numFmt w:val="decimal"/>
      <w:lvlText w:val="%3."/>
      <w:lvlJc w:val="left"/>
      <w:pPr>
        <w:tabs>
          <w:tab w:val="left" w:pos="1276"/>
        </w:tabs>
        <w:ind w:left="1276" w:hanging="425"/>
      </w:pPr>
    </w:lvl>
    <w:lvl w:ilvl="3">
      <w:start w:val="1"/>
      <w:numFmt w:val="lowerLetter"/>
      <w:lvlText w:val="%4."/>
      <w:lvlJc w:val="left"/>
      <w:pPr>
        <w:tabs>
          <w:tab w:val="left" w:pos="1559"/>
        </w:tabs>
        <w:ind w:left="1559" w:hanging="283"/>
      </w:pPr>
    </w:lvl>
    <w:lvl w:ilvl="4">
      <w:start w:val="1"/>
      <w:numFmt w:val="decimal"/>
      <w:lvlText w:val="%5."/>
      <w:lvlJc w:val="left"/>
      <w:pPr>
        <w:tabs>
          <w:tab w:val="left" w:pos="1984"/>
        </w:tabs>
        <w:ind w:left="1984" w:hanging="425"/>
      </w:pPr>
    </w:lvl>
    <w:lvl w:ilvl="5">
      <w:start w:val="1"/>
      <w:numFmt w:val="lowerLetter"/>
      <w:lvlText w:val="%6."/>
      <w:lvlJc w:val="left"/>
      <w:pPr>
        <w:tabs>
          <w:tab w:val="left" w:pos="2409"/>
        </w:tabs>
        <w:ind w:left="2409" w:hanging="425"/>
      </w:pPr>
    </w:lvl>
    <w:lvl w:ilvl="6">
      <w:start w:val="1"/>
      <w:numFmt w:val="lowerRoman"/>
      <w:lvlText w:val="%7."/>
      <w:lvlJc w:val="left"/>
      <w:pPr>
        <w:tabs>
          <w:tab w:val="left" w:pos="2835"/>
        </w:tabs>
        <w:ind w:left="2835" w:hanging="426"/>
      </w:pPr>
    </w:lvl>
    <w:lvl w:ilvl="7">
      <w:start w:val="1"/>
      <w:numFmt w:val="lowerLetter"/>
      <w:lvlText w:val="%8."/>
      <w:lvlJc w:val="left"/>
      <w:pPr>
        <w:tabs>
          <w:tab w:val="left" w:pos="3260"/>
        </w:tabs>
        <w:ind w:left="3260" w:hanging="425"/>
      </w:pPr>
    </w:lvl>
    <w:lvl w:ilvl="8">
      <w:start w:val="1"/>
      <w:numFmt w:val="lowerRoman"/>
      <w:lvlText w:val="%9."/>
      <w:lvlJc w:val="left"/>
      <w:pPr>
        <w:tabs>
          <w:tab w:val="left" w:pos="3685"/>
        </w:tabs>
        <w:ind w:left="3685" w:hanging="425"/>
      </w:pPr>
    </w:lvl>
  </w:abstractNum>
  <w:abstractNum w:abstractNumId="5"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7" w15:restartNumberingAfterBreak="0">
    <w:nsid w:val="12C673C7"/>
    <w:multiLevelType w:val="hybridMultilevel"/>
    <w:tmpl w:val="060C3EE6"/>
    <w:lvl w:ilvl="0" w:tplc="FFFFFFFF">
      <w:start w:val="1"/>
      <w:numFmt w:val="bullet"/>
      <w:lvlText w:val=""/>
      <w:lvlJc w:val="left"/>
      <w:pPr>
        <w:ind w:left="420" w:hanging="420"/>
      </w:pPr>
      <w:rPr>
        <w:rFonts w:ascii="Wingdings" w:hAnsi="Wingdings" w:hint="default"/>
      </w:rPr>
    </w:lvl>
    <w:lvl w:ilvl="1" w:tplc="FFFFFFFF">
      <w:start w:val="1"/>
      <w:numFmt w:val="bullet"/>
      <w:lvlText w:val=""/>
      <w:lvlJc w:val="left"/>
      <w:pPr>
        <w:ind w:left="840" w:hanging="420"/>
      </w:pPr>
      <w:rPr>
        <w:rFonts w:ascii="Wingdings" w:hAnsi="Wingdings" w:hint="default"/>
      </w:rPr>
    </w:lvl>
    <w:lvl w:ilvl="2" w:tplc="0809000F">
      <w:start w:val="1"/>
      <w:numFmt w:val="decimal"/>
      <w:lvlText w:val="%3."/>
      <w:lvlJc w:val="left"/>
      <w:pPr>
        <w:ind w:left="1200" w:hanging="360"/>
      </w:p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8" w15:restartNumberingAfterBreak="0">
    <w:nsid w:val="16DA5191"/>
    <w:multiLevelType w:val="multilevel"/>
    <w:tmpl w:val="16DA5191"/>
    <w:lvl w:ilvl="0">
      <w:start w:val="1"/>
      <w:numFmt w:val="bullet"/>
      <w:pStyle w:val="1"/>
      <w:lvlText w:val="•"/>
      <w:lvlJc w:val="left"/>
      <w:pPr>
        <w:tabs>
          <w:tab w:val="left" w:pos="720"/>
        </w:tabs>
        <w:ind w:left="720" w:hanging="360"/>
      </w:pPr>
      <w:rPr>
        <w:rFonts w:ascii="Arial" w:hAnsi="Arial" w:hint="default"/>
      </w:rPr>
    </w:lvl>
    <w:lvl w:ilvl="1">
      <w:start w:val="4089"/>
      <w:numFmt w:val="bullet"/>
      <w:lvlText w:val="•"/>
      <w:lvlJc w:val="left"/>
      <w:pPr>
        <w:tabs>
          <w:tab w:val="left" w:pos="1440"/>
        </w:tabs>
        <w:ind w:left="1440" w:hanging="360"/>
      </w:pPr>
      <w:rPr>
        <w:rFonts w:ascii="Arial" w:hAnsi="Arial" w:hint="default"/>
      </w:rPr>
    </w:lvl>
    <w:lvl w:ilvl="2">
      <w:start w:val="4089"/>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9" w15:restartNumberingAfterBreak="0">
    <w:nsid w:val="20AC1B14"/>
    <w:multiLevelType w:val="hybridMultilevel"/>
    <w:tmpl w:val="0E6E0064"/>
    <w:lvl w:ilvl="0" w:tplc="6E36A3D2">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1" w15:restartNumberingAfterBreak="0">
    <w:nsid w:val="31913D55"/>
    <w:multiLevelType w:val="multilevel"/>
    <w:tmpl w:val="31913D55"/>
    <w:lvl w:ilvl="0">
      <w:start w:val="1"/>
      <w:numFmt w:val="decimal"/>
      <w:pStyle w:val="10"/>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2"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4"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15" w15:restartNumberingAfterBreak="0">
    <w:nsid w:val="400007DE"/>
    <w:multiLevelType w:val="hybridMultilevel"/>
    <w:tmpl w:val="7520E33C"/>
    <w:lvl w:ilvl="0" w:tplc="04090003">
      <w:start w:val="1"/>
      <w:numFmt w:val="bullet"/>
      <w:lvlText w:val=""/>
      <w:lvlJc w:val="left"/>
      <w:pPr>
        <w:ind w:left="420" w:hanging="420"/>
      </w:pPr>
      <w:rPr>
        <w:rFonts w:ascii="Wingdings" w:hAnsi="Wingdings" w:hint="default"/>
      </w:rPr>
    </w:lvl>
    <w:lvl w:ilvl="1" w:tplc="208CF58E">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7" w15:restartNumberingAfterBreak="0">
    <w:nsid w:val="4917433D"/>
    <w:multiLevelType w:val="hybridMultilevel"/>
    <w:tmpl w:val="662AFA7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4C8F58A6"/>
    <w:multiLevelType w:val="hybridMultilevel"/>
    <w:tmpl w:val="56A2F034"/>
    <w:lvl w:ilvl="0" w:tplc="20000001">
      <w:start w:val="1"/>
      <w:numFmt w:val="bullet"/>
      <w:lvlText w:val=""/>
      <w:lvlJc w:val="left"/>
      <w:pPr>
        <w:ind w:left="360" w:hanging="360"/>
      </w:pPr>
      <w:rPr>
        <w:rFonts w:ascii="Symbol" w:hAnsi="Symbol" w:hint="default"/>
      </w:rPr>
    </w:lvl>
    <w:lvl w:ilvl="1" w:tplc="20000003" w:tentative="1">
      <w:start w:val="1"/>
      <w:numFmt w:val="bullet"/>
      <w:lvlText w:val="o"/>
      <w:lvlJc w:val="left"/>
      <w:pPr>
        <w:ind w:left="720" w:hanging="360"/>
      </w:pPr>
      <w:rPr>
        <w:rFonts w:ascii="Courier New" w:hAnsi="Courier New" w:cs="Courier New" w:hint="default"/>
      </w:rPr>
    </w:lvl>
    <w:lvl w:ilvl="2" w:tplc="20000005" w:tentative="1">
      <w:start w:val="1"/>
      <w:numFmt w:val="bullet"/>
      <w:lvlText w:val=""/>
      <w:lvlJc w:val="left"/>
      <w:pPr>
        <w:ind w:left="1440" w:hanging="360"/>
      </w:pPr>
      <w:rPr>
        <w:rFonts w:ascii="Wingdings" w:hAnsi="Wingdings" w:hint="default"/>
      </w:rPr>
    </w:lvl>
    <w:lvl w:ilvl="3" w:tplc="20000001" w:tentative="1">
      <w:start w:val="1"/>
      <w:numFmt w:val="bullet"/>
      <w:lvlText w:val=""/>
      <w:lvlJc w:val="left"/>
      <w:pPr>
        <w:ind w:left="2160" w:hanging="360"/>
      </w:pPr>
      <w:rPr>
        <w:rFonts w:ascii="Symbol" w:hAnsi="Symbol" w:hint="default"/>
      </w:rPr>
    </w:lvl>
    <w:lvl w:ilvl="4" w:tplc="20000003" w:tentative="1">
      <w:start w:val="1"/>
      <w:numFmt w:val="bullet"/>
      <w:lvlText w:val="o"/>
      <w:lvlJc w:val="left"/>
      <w:pPr>
        <w:ind w:left="2880" w:hanging="360"/>
      </w:pPr>
      <w:rPr>
        <w:rFonts w:ascii="Courier New" w:hAnsi="Courier New" w:cs="Courier New" w:hint="default"/>
      </w:rPr>
    </w:lvl>
    <w:lvl w:ilvl="5" w:tplc="20000005" w:tentative="1">
      <w:start w:val="1"/>
      <w:numFmt w:val="bullet"/>
      <w:lvlText w:val=""/>
      <w:lvlJc w:val="left"/>
      <w:pPr>
        <w:ind w:left="3600" w:hanging="360"/>
      </w:pPr>
      <w:rPr>
        <w:rFonts w:ascii="Wingdings" w:hAnsi="Wingdings" w:hint="default"/>
      </w:rPr>
    </w:lvl>
    <w:lvl w:ilvl="6" w:tplc="20000001" w:tentative="1">
      <w:start w:val="1"/>
      <w:numFmt w:val="bullet"/>
      <w:lvlText w:val=""/>
      <w:lvlJc w:val="left"/>
      <w:pPr>
        <w:ind w:left="4320" w:hanging="360"/>
      </w:pPr>
      <w:rPr>
        <w:rFonts w:ascii="Symbol" w:hAnsi="Symbol" w:hint="default"/>
      </w:rPr>
    </w:lvl>
    <w:lvl w:ilvl="7" w:tplc="20000003" w:tentative="1">
      <w:start w:val="1"/>
      <w:numFmt w:val="bullet"/>
      <w:lvlText w:val="o"/>
      <w:lvlJc w:val="left"/>
      <w:pPr>
        <w:ind w:left="5040" w:hanging="360"/>
      </w:pPr>
      <w:rPr>
        <w:rFonts w:ascii="Courier New" w:hAnsi="Courier New" w:cs="Courier New" w:hint="default"/>
      </w:rPr>
    </w:lvl>
    <w:lvl w:ilvl="8" w:tplc="20000005" w:tentative="1">
      <w:start w:val="1"/>
      <w:numFmt w:val="bullet"/>
      <w:lvlText w:val=""/>
      <w:lvlJc w:val="left"/>
      <w:pPr>
        <w:ind w:left="5760" w:hanging="360"/>
      </w:pPr>
      <w:rPr>
        <w:rFonts w:ascii="Wingdings" w:hAnsi="Wingdings" w:hint="default"/>
      </w:rPr>
    </w:lvl>
  </w:abstractNum>
  <w:abstractNum w:abstractNumId="19"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0" w15:restartNumberingAfterBreak="0">
    <w:nsid w:val="521F44A7"/>
    <w:multiLevelType w:val="multilevel"/>
    <w:tmpl w:val="521F44A7"/>
    <w:lvl w:ilvl="0">
      <w:start w:val="1"/>
      <w:numFmt w:val="bullet"/>
      <w:pStyle w:val="EmailDiscussion"/>
      <w:lvlText w:val=""/>
      <w:lvlJc w:val="left"/>
      <w:pPr>
        <w:tabs>
          <w:tab w:val="left" w:pos="1619"/>
        </w:tabs>
        <w:ind w:left="1619" w:hanging="360"/>
      </w:pPr>
      <w:rPr>
        <w:rFonts w:ascii="Wingdings" w:hAnsi="Wingdings"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21" w15:restartNumberingAfterBreak="0">
    <w:nsid w:val="64391FBA"/>
    <w:multiLevelType w:val="hybridMultilevel"/>
    <w:tmpl w:val="427AAD10"/>
    <w:lvl w:ilvl="0" w:tplc="DB0849B4">
      <w:start w:val="1"/>
      <w:numFmt w:val="decimal"/>
      <w:lvlText w:val="[%1]"/>
      <w:lvlJc w:val="left"/>
      <w:pPr>
        <w:tabs>
          <w:tab w:val="num" w:pos="360"/>
        </w:tabs>
        <w:ind w:left="360" w:hanging="360"/>
      </w:pPr>
      <w:rPr>
        <w:rFonts w:hint="default"/>
      </w:rPr>
    </w:lvl>
    <w:lvl w:ilvl="1" w:tplc="04090019">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22" w15:restartNumberingAfterBreak="0">
    <w:nsid w:val="64C65088"/>
    <w:multiLevelType w:val="hybridMultilevel"/>
    <w:tmpl w:val="0A746D52"/>
    <w:lvl w:ilvl="0" w:tplc="040B0001">
      <w:start w:val="1"/>
      <w:numFmt w:val="bullet"/>
      <w:lvlText w:val=""/>
      <w:lvlJc w:val="left"/>
      <w:pPr>
        <w:ind w:left="360" w:hanging="360"/>
      </w:pPr>
      <w:rPr>
        <w:rFonts w:ascii="Symbol" w:hAnsi="Symbol" w:hint="default"/>
      </w:rPr>
    </w:lvl>
    <w:lvl w:ilvl="1" w:tplc="20000003">
      <w:start w:val="1"/>
      <w:numFmt w:val="bullet"/>
      <w:lvlText w:val="o"/>
      <w:lvlJc w:val="left"/>
      <w:pPr>
        <w:ind w:left="1080" w:hanging="360"/>
      </w:pPr>
      <w:rPr>
        <w:rFonts w:ascii="Courier New" w:hAnsi="Courier New" w:cs="Courier New" w:hint="default"/>
      </w:rPr>
    </w:lvl>
    <w:lvl w:ilvl="2" w:tplc="20000005" w:tentative="1">
      <w:start w:val="1"/>
      <w:numFmt w:val="bullet"/>
      <w:lvlText w:val=""/>
      <w:lvlJc w:val="left"/>
      <w:pPr>
        <w:ind w:left="1800" w:hanging="360"/>
      </w:pPr>
      <w:rPr>
        <w:rFonts w:ascii="Wingdings" w:hAnsi="Wingdings" w:hint="default"/>
      </w:rPr>
    </w:lvl>
    <w:lvl w:ilvl="3" w:tplc="20000001" w:tentative="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abstractNum w:abstractNumId="23" w15:restartNumberingAfterBreak="0">
    <w:nsid w:val="6E4C232F"/>
    <w:multiLevelType w:val="hybridMultilevel"/>
    <w:tmpl w:val="FA923A9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70146DC0"/>
    <w:multiLevelType w:val="multilevel"/>
    <w:tmpl w:val="70146DC0"/>
    <w:lvl w:ilvl="0">
      <w:start w:val="1"/>
      <w:numFmt w:val="bullet"/>
      <w:pStyle w:val="Agreement"/>
      <w:lvlText w:val=""/>
      <w:lvlJc w:val="left"/>
      <w:pPr>
        <w:tabs>
          <w:tab w:val="left" w:pos="1619"/>
        </w:tabs>
        <w:ind w:left="1619" w:hanging="360"/>
      </w:pPr>
      <w:rPr>
        <w:rFonts w:ascii="Symbol" w:hAnsi="Symbol" w:hint="default"/>
        <w:b/>
        <w:i w:val="0"/>
        <w:color w:val="auto"/>
        <w:sz w:val="22"/>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25" w15:restartNumberingAfterBreak="0">
    <w:nsid w:val="7036070C"/>
    <w:multiLevelType w:val="hybridMultilevel"/>
    <w:tmpl w:val="0CD46BB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27"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30" w15:restartNumberingAfterBreak="0">
    <w:nsid w:val="7BC330F5"/>
    <w:multiLevelType w:val="hybridMultilevel"/>
    <w:tmpl w:val="C2769C2A"/>
    <w:lvl w:ilvl="0" w:tplc="FFFFFFFF">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num w:numId="1" w16cid:durableId="1166478587">
    <w:abstractNumId w:val="2"/>
  </w:num>
  <w:num w:numId="2" w16cid:durableId="469248212">
    <w:abstractNumId w:val="21"/>
  </w:num>
  <w:num w:numId="3" w16cid:durableId="741414605">
    <w:abstractNumId w:val="25"/>
  </w:num>
  <w:num w:numId="4" w16cid:durableId="1374618814">
    <w:abstractNumId w:val="28"/>
  </w:num>
  <w:num w:numId="5" w16cid:durableId="291593093">
    <w:abstractNumId w:val="5"/>
  </w:num>
  <w:num w:numId="6" w16cid:durableId="1346176895">
    <w:abstractNumId w:val="19"/>
  </w:num>
  <w:num w:numId="7" w16cid:durableId="1125275318">
    <w:abstractNumId w:val="12"/>
  </w:num>
  <w:num w:numId="8" w16cid:durableId="1367101695">
    <w:abstractNumId w:val="27"/>
  </w:num>
  <w:num w:numId="9" w16cid:durableId="525749113">
    <w:abstractNumId w:val="29"/>
  </w:num>
  <w:num w:numId="10" w16cid:durableId="654914010">
    <w:abstractNumId w:val="14"/>
  </w:num>
  <w:num w:numId="11" w16cid:durableId="1729526819">
    <w:abstractNumId w:val="30"/>
  </w:num>
  <w:num w:numId="12" w16cid:durableId="279723833">
    <w:abstractNumId w:val="10"/>
  </w:num>
  <w:num w:numId="13" w16cid:durableId="977106823">
    <w:abstractNumId w:val="6"/>
  </w:num>
  <w:num w:numId="14" w16cid:durableId="1465198897">
    <w:abstractNumId w:val="13"/>
  </w:num>
  <w:num w:numId="15" w16cid:durableId="2068988540">
    <w:abstractNumId w:val="16"/>
  </w:num>
  <w:num w:numId="16" w16cid:durableId="1415280117">
    <w:abstractNumId w:val="11"/>
  </w:num>
  <w:num w:numId="17" w16cid:durableId="348215899">
    <w:abstractNumId w:val="0"/>
  </w:num>
  <w:num w:numId="18" w16cid:durableId="643588973">
    <w:abstractNumId w:val="26"/>
  </w:num>
  <w:num w:numId="19" w16cid:durableId="178659779">
    <w:abstractNumId w:val="8"/>
  </w:num>
  <w:num w:numId="20" w16cid:durableId="1596205917">
    <w:abstractNumId w:val="4"/>
  </w:num>
  <w:num w:numId="21" w16cid:durableId="1343314279">
    <w:abstractNumId w:val="24"/>
  </w:num>
  <w:num w:numId="22" w16cid:durableId="184055643">
    <w:abstractNumId w:val="20"/>
  </w:num>
  <w:num w:numId="23" w16cid:durableId="368455381">
    <w:abstractNumId w:val="23"/>
  </w:num>
  <w:num w:numId="24" w16cid:durableId="677930732">
    <w:abstractNumId w:val="15"/>
  </w:num>
  <w:num w:numId="25" w16cid:durableId="807279753">
    <w:abstractNumId w:val="7"/>
  </w:num>
  <w:num w:numId="26" w16cid:durableId="189026484">
    <w:abstractNumId w:val="17"/>
  </w:num>
  <w:num w:numId="27" w16cid:durableId="1040402460">
    <w:abstractNumId w:val="3"/>
  </w:num>
  <w:num w:numId="28" w16cid:durableId="1587618047">
    <w:abstractNumId w:val="22"/>
  </w:num>
  <w:num w:numId="29" w16cid:durableId="229661853">
    <w:abstractNumId w:val="18"/>
  </w:num>
  <w:num w:numId="30" w16cid:durableId="1293169255">
    <w:abstractNumId w:val="9"/>
  </w:num>
  <w:num w:numId="31" w16cid:durableId="1028872662">
    <w:abstractNumId w:val="1"/>
  </w:num>
  <w:numIdMacAtCleanup w:val="2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206"/>
  <w:removePersonalInformation/>
  <w:removeDateAndTime/>
  <w:printFractionalCharacterWidth/>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01A"/>
    <w:rsid w:val="00000854"/>
    <w:rsid w:val="00000D55"/>
    <w:rsid w:val="00001231"/>
    <w:rsid w:val="0000170D"/>
    <w:rsid w:val="000023FF"/>
    <w:rsid w:val="00002DEA"/>
    <w:rsid w:val="00003517"/>
    <w:rsid w:val="00003593"/>
    <w:rsid w:val="000036A6"/>
    <w:rsid w:val="00005DCE"/>
    <w:rsid w:val="00010743"/>
    <w:rsid w:val="00010A2B"/>
    <w:rsid w:val="000111D2"/>
    <w:rsid w:val="000114C9"/>
    <w:rsid w:val="0001187A"/>
    <w:rsid w:val="000132C5"/>
    <w:rsid w:val="000145DA"/>
    <w:rsid w:val="000146E2"/>
    <w:rsid w:val="00014EB2"/>
    <w:rsid w:val="0001543E"/>
    <w:rsid w:val="00015639"/>
    <w:rsid w:val="00015B82"/>
    <w:rsid w:val="00017915"/>
    <w:rsid w:val="00021CB4"/>
    <w:rsid w:val="00022E3E"/>
    <w:rsid w:val="000231AE"/>
    <w:rsid w:val="0002432C"/>
    <w:rsid w:val="00024449"/>
    <w:rsid w:val="000250BB"/>
    <w:rsid w:val="000265A3"/>
    <w:rsid w:val="00027AC6"/>
    <w:rsid w:val="00030C2C"/>
    <w:rsid w:val="0003200D"/>
    <w:rsid w:val="00032659"/>
    <w:rsid w:val="00033397"/>
    <w:rsid w:val="00033776"/>
    <w:rsid w:val="0003447A"/>
    <w:rsid w:val="00035909"/>
    <w:rsid w:val="00035BDF"/>
    <w:rsid w:val="0003660B"/>
    <w:rsid w:val="00036F6A"/>
    <w:rsid w:val="0003726B"/>
    <w:rsid w:val="00037CC5"/>
    <w:rsid w:val="00040095"/>
    <w:rsid w:val="00040A7C"/>
    <w:rsid w:val="000413B7"/>
    <w:rsid w:val="0004191D"/>
    <w:rsid w:val="00042474"/>
    <w:rsid w:val="00042B90"/>
    <w:rsid w:val="000430B7"/>
    <w:rsid w:val="0004358A"/>
    <w:rsid w:val="00043DC0"/>
    <w:rsid w:val="00043E63"/>
    <w:rsid w:val="000442AB"/>
    <w:rsid w:val="00044D56"/>
    <w:rsid w:val="00046342"/>
    <w:rsid w:val="00046D66"/>
    <w:rsid w:val="00047862"/>
    <w:rsid w:val="00051834"/>
    <w:rsid w:val="00052794"/>
    <w:rsid w:val="0005328A"/>
    <w:rsid w:val="00053ADC"/>
    <w:rsid w:val="00054A22"/>
    <w:rsid w:val="00054E52"/>
    <w:rsid w:val="000568C0"/>
    <w:rsid w:val="00056C93"/>
    <w:rsid w:val="00061661"/>
    <w:rsid w:val="0006182F"/>
    <w:rsid w:val="00062023"/>
    <w:rsid w:val="00062366"/>
    <w:rsid w:val="00062598"/>
    <w:rsid w:val="00062A33"/>
    <w:rsid w:val="00063179"/>
    <w:rsid w:val="00063ACC"/>
    <w:rsid w:val="00063B53"/>
    <w:rsid w:val="000648EB"/>
    <w:rsid w:val="00064AC2"/>
    <w:rsid w:val="000655A6"/>
    <w:rsid w:val="000666BF"/>
    <w:rsid w:val="00066AF6"/>
    <w:rsid w:val="0006747A"/>
    <w:rsid w:val="00067AE8"/>
    <w:rsid w:val="00070479"/>
    <w:rsid w:val="0007069A"/>
    <w:rsid w:val="000714B9"/>
    <w:rsid w:val="000716B4"/>
    <w:rsid w:val="000721B0"/>
    <w:rsid w:val="0007284F"/>
    <w:rsid w:val="00072B00"/>
    <w:rsid w:val="00072F5E"/>
    <w:rsid w:val="00073CFC"/>
    <w:rsid w:val="00073D10"/>
    <w:rsid w:val="00073D3F"/>
    <w:rsid w:val="00074115"/>
    <w:rsid w:val="00075F87"/>
    <w:rsid w:val="00076E7B"/>
    <w:rsid w:val="00077F30"/>
    <w:rsid w:val="00080512"/>
    <w:rsid w:val="0008110D"/>
    <w:rsid w:val="00081A6D"/>
    <w:rsid w:val="00083654"/>
    <w:rsid w:val="000847C8"/>
    <w:rsid w:val="000849E4"/>
    <w:rsid w:val="00084B14"/>
    <w:rsid w:val="0008619B"/>
    <w:rsid w:val="000861A9"/>
    <w:rsid w:val="00086383"/>
    <w:rsid w:val="00086B15"/>
    <w:rsid w:val="000871F7"/>
    <w:rsid w:val="00087309"/>
    <w:rsid w:val="000875A4"/>
    <w:rsid w:val="00087C5D"/>
    <w:rsid w:val="0009038A"/>
    <w:rsid w:val="00090768"/>
    <w:rsid w:val="00092971"/>
    <w:rsid w:val="0009427B"/>
    <w:rsid w:val="000949F5"/>
    <w:rsid w:val="00095CCA"/>
    <w:rsid w:val="00095D55"/>
    <w:rsid w:val="00096C65"/>
    <w:rsid w:val="00096D62"/>
    <w:rsid w:val="0009774F"/>
    <w:rsid w:val="000A036A"/>
    <w:rsid w:val="000A0609"/>
    <w:rsid w:val="000A0ABD"/>
    <w:rsid w:val="000A1543"/>
    <w:rsid w:val="000A365D"/>
    <w:rsid w:val="000A444B"/>
    <w:rsid w:val="000A530C"/>
    <w:rsid w:val="000A56F6"/>
    <w:rsid w:val="000A580B"/>
    <w:rsid w:val="000A625B"/>
    <w:rsid w:val="000A68F3"/>
    <w:rsid w:val="000A7687"/>
    <w:rsid w:val="000B377C"/>
    <w:rsid w:val="000B3C23"/>
    <w:rsid w:val="000B4421"/>
    <w:rsid w:val="000B4E56"/>
    <w:rsid w:val="000B5A48"/>
    <w:rsid w:val="000B5C4E"/>
    <w:rsid w:val="000B5DA3"/>
    <w:rsid w:val="000B6290"/>
    <w:rsid w:val="000C034B"/>
    <w:rsid w:val="000C1826"/>
    <w:rsid w:val="000C1BCB"/>
    <w:rsid w:val="000C2025"/>
    <w:rsid w:val="000C3785"/>
    <w:rsid w:val="000C44C0"/>
    <w:rsid w:val="000C47C3"/>
    <w:rsid w:val="000C6231"/>
    <w:rsid w:val="000C74B0"/>
    <w:rsid w:val="000C77E7"/>
    <w:rsid w:val="000D0160"/>
    <w:rsid w:val="000D03C1"/>
    <w:rsid w:val="000D1C59"/>
    <w:rsid w:val="000D285C"/>
    <w:rsid w:val="000D2BDD"/>
    <w:rsid w:val="000D2E76"/>
    <w:rsid w:val="000D301C"/>
    <w:rsid w:val="000D3E07"/>
    <w:rsid w:val="000D4517"/>
    <w:rsid w:val="000D58AB"/>
    <w:rsid w:val="000D6DAB"/>
    <w:rsid w:val="000D6EE8"/>
    <w:rsid w:val="000D6EF5"/>
    <w:rsid w:val="000D7817"/>
    <w:rsid w:val="000D7A6C"/>
    <w:rsid w:val="000E0223"/>
    <w:rsid w:val="000E0FF7"/>
    <w:rsid w:val="000E1F49"/>
    <w:rsid w:val="000E2A25"/>
    <w:rsid w:val="000E2E25"/>
    <w:rsid w:val="000E46A4"/>
    <w:rsid w:val="000E5A4C"/>
    <w:rsid w:val="000F0311"/>
    <w:rsid w:val="000F05FD"/>
    <w:rsid w:val="000F3036"/>
    <w:rsid w:val="000F3654"/>
    <w:rsid w:val="000F4A98"/>
    <w:rsid w:val="000F4B54"/>
    <w:rsid w:val="000F50C4"/>
    <w:rsid w:val="000F5901"/>
    <w:rsid w:val="000F59A9"/>
    <w:rsid w:val="000F7033"/>
    <w:rsid w:val="00100133"/>
    <w:rsid w:val="00101094"/>
    <w:rsid w:val="001014EA"/>
    <w:rsid w:val="00101CD8"/>
    <w:rsid w:val="00102EE4"/>
    <w:rsid w:val="001032BC"/>
    <w:rsid w:val="00103CC8"/>
    <w:rsid w:val="00103F90"/>
    <w:rsid w:val="0010471C"/>
    <w:rsid w:val="00104784"/>
    <w:rsid w:val="00104BC6"/>
    <w:rsid w:val="00104D53"/>
    <w:rsid w:val="00105283"/>
    <w:rsid w:val="0010635A"/>
    <w:rsid w:val="001064E7"/>
    <w:rsid w:val="0010739B"/>
    <w:rsid w:val="0010756C"/>
    <w:rsid w:val="0011022F"/>
    <w:rsid w:val="0011088B"/>
    <w:rsid w:val="00110B68"/>
    <w:rsid w:val="00110D46"/>
    <w:rsid w:val="00111618"/>
    <w:rsid w:val="0011169A"/>
    <w:rsid w:val="00112C28"/>
    <w:rsid w:val="00112CA6"/>
    <w:rsid w:val="00114E2C"/>
    <w:rsid w:val="00115059"/>
    <w:rsid w:val="00115129"/>
    <w:rsid w:val="00116E0B"/>
    <w:rsid w:val="00116E0D"/>
    <w:rsid w:val="001209CE"/>
    <w:rsid w:val="001228CA"/>
    <w:rsid w:val="001230EC"/>
    <w:rsid w:val="00126CA6"/>
    <w:rsid w:val="00131163"/>
    <w:rsid w:val="001314C7"/>
    <w:rsid w:val="001316D7"/>
    <w:rsid w:val="00131BA3"/>
    <w:rsid w:val="00133525"/>
    <w:rsid w:val="00136021"/>
    <w:rsid w:val="00140641"/>
    <w:rsid w:val="00140B3F"/>
    <w:rsid w:val="00141DDF"/>
    <w:rsid w:val="001431E1"/>
    <w:rsid w:val="0014441E"/>
    <w:rsid w:val="0014470E"/>
    <w:rsid w:val="00144FEC"/>
    <w:rsid w:val="00145518"/>
    <w:rsid w:val="0014555C"/>
    <w:rsid w:val="0014598F"/>
    <w:rsid w:val="00146195"/>
    <w:rsid w:val="00146F6E"/>
    <w:rsid w:val="001514B8"/>
    <w:rsid w:val="00152495"/>
    <w:rsid w:val="00152726"/>
    <w:rsid w:val="00153A6D"/>
    <w:rsid w:val="00153B77"/>
    <w:rsid w:val="0015405E"/>
    <w:rsid w:val="00154854"/>
    <w:rsid w:val="001552F7"/>
    <w:rsid w:val="00155597"/>
    <w:rsid w:val="00155BD8"/>
    <w:rsid w:val="00155E72"/>
    <w:rsid w:val="00156509"/>
    <w:rsid w:val="0015767B"/>
    <w:rsid w:val="00157864"/>
    <w:rsid w:val="00160C2A"/>
    <w:rsid w:val="001614E1"/>
    <w:rsid w:val="00161A9C"/>
    <w:rsid w:val="00162F93"/>
    <w:rsid w:val="001630A5"/>
    <w:rsid w:val="0016378A"/>
    <w:rsid w:val="00163A89"/>
    <w:rsid w:val="00163A9B"/>
    <w:rsid w:val="00163E42"/>
    <w:rsid w:val="00164651"/>
    <w:rsid w:val="00164CCE"/>
    <w:rsid w:val="00164D10"/>
    <w:rsid w:val="00165910"/>
    <w:rsid w:val="0016634F"/>
    <w:rsid w:val="00166D4B"/>
    <w:rsid w:val="0016708D"/>
    <w:rsid w:val="00167274"/>
    <w:rsid w:val="00171194"/>
    <w:rsid w:val="00171497"/>
    <w:rsid w:val="00171B5B"/>
    <w:rsid w:val="00173872"/>
    <w:rsid w:val="00173B76"/>
    <w:rsid w:val="00173E53"/>
    <w:rsid w:val="001765DB"/>
    <w:rsid w:val="00176C55"/>
    <w:rsid w:val="00176D38"/>
    <w:rsid w:val="00177130"/>
    <w:rsid w:val="00177347"/>
    <w:rsid w:val="00177BF7"/>
    <w:rsid w:val="00180A87"/>
    <w:rsid w:val="0018274E"/>
    <w:rsid w:val="0018295B"/>
    <w:rsid w:val="00183165"/>
    <w:rsid w:val="00183737"/>
    <w:rsid w:val="001847C7"/>
    <w:rsid w:val="0018535B"/>
    <w:rsid w:val="00185D85"/>
    <w:rsid w:val="00185DA0"/>
    <w:rsid w:val="001868A4"/>
    <w:rsid w:val="001875B9"/>
    <w:rsid w:val="001912D4"/>
    <w:rsid w:val="00192DE7"/>
    <w:rsid w:val="00193FD4"/>
    <w:rsid w:val="001940D3"/>
    <w:rsid w:val="001941CA"/>
    <w:rsid w:val="00194E12"/>
    <w:rsid w:val="00194F3B"/>
    <w:rsid w:val="00195224"/>
    <w:rsid w:val="00195827"/>
    <w:rsid w:val="00197DBE"/>
    <w:rsid w:val="001A0256"/>
    <w:rsid w:val="001A0787"/>
    <w:rsid w:val="001A0988"/>
    <w:rsid w:val="001A2096"/>
    <w:rsid w:val="001A2AA4"/>
    <w:rsid w:val="001A4943"/>
    <w:rsid w:val="001A4C42"/>
    <w:rsid w:val="001A4E68"/>
    <w:rsid w:val="001A4F02"/>
    <w:rsid w:val="001A630D"/>
    <w:rsid w:val="001A6573"/>
    <w:rsid w:val="001A6CC6"/>
    <w:rsid w:val="001B0535"/>
    <w:rsid w:val="001B084B"/>
    <w:rsid w:val="001B21FB"/>
    <w:rsid w:val="001B322F"/>
    <w:rsid w:val="001B39C0"/>
    <w:rsid w:val="001B46AA"/>
    <w:rsid w:val="001B56CB"/>
    <w:rsid w:val="001B5788"/>
    <w:rsid w:val="001B5903"/>
    <w:rsid w:val="001B6EAE"/>
    <w:rsid w:val="001C071F"/>
    <w:rsid w:val="001C1220"/>
    <w:rsid w:val="001C146B"/>
    <w:rsid w:val="001C21C3"/>
    <w:rsid w:val="001C24B5"/>
    <w:rsid w:val="001C2FEA"/>
    <w:rsid w:val="001C302E"/>
    <w:rsid w:val="001C4A38"/>
    <w:rsid w:val="001C54B3"/>
    <w:rsid w:val="001C5C96"/>
    <w:rsid w:val="001C66AA"/>
    <w:rsid w:val="001C7322"/>
    <w:rsid w:val="001C7809"/>
    <w:rsid w:val="001D02C2"/>
    <w:rsid w:val="001D03D7"/>
    <w:rsid w:val="001D04A1"/>
    <w:rsid w:val="001D0A29"/>
    <w:rsid w:val="001D13F5"/>
    <w:rsid w:val="001D1A91"/>
    <w:rsid w:val="001D1F9D"/>
    <w:rsid w:val="001D26C7"/>
    <w:rsid w:val="001D5E72"/>
    <w:rsid w:val="001D7C1E"/>
    <w:rsid w:val="001D7DBE"/>
    <w:rsid w:val="001E1004"/>
    <w:rsid w:val="001E2F65"/>
    <w:rsid w:val="001E30D0"/>
    <w:rsid w:val="001E4C53"/>
    <w:rsid w:val="001E674C"/>
    <w:rsid w:val="001E67AD"/>
    <w:rsid w:val="001F0012"/>
    <w:rsid w:val="001F04F9"/>
    <w:rsid w:val="001F0C1D"/>
    <w:rsid w:val="001F1132"/>
    <w:rsid w:val="001F168B"/>
    <w:rsid w:val="001F1785"/>
    <w:rsid w:val="001F1C24"/>
    <w:rsid w:val="001F2513"/>
    <w:rsid w:val="001F2DAD"/>
    <w:rsid w:val="001F3C59"/>
    <w:rsid w:val="001F4987"/>
    <w:rsid w:val="001F55DF"/>
    <w:rsid w:val="001F6D59"/>
    <w:rsid w:val="001F7238"/>
    <w:rsid w:val="001F7F82"/>
    <w:rsid w:val="0020025E"/>
    <w:rsid w:val="00200328"/>
    <w:rsid w:val="00203852"/>
    <w:rsid w:val="00203F71"/>
    <w:rsid w:val="00204095"/>
    <w:rsid w:val="00204C29"/>
    <w:rsid w:val="00205811"/>
    <w:rsid w:val="00205980"/>
    <w:rsid w:val="002061A9"/>
    <w:rsid w:val="00206FF5"/>
    <w:rsid w:val="0021106A"/>
    <w:rsid w:val="00211D07"/>
    <w:rsid w:val="002124DC"/>
    <w:rsid w:val="00213991"/>
    <w:rsid w:val="002139CD"/>
    <w:rsid w:val="002145EE"/>
    <w:rsid w:val="0021540E"/>
    <w:rsid w:val="002158FE"/>
    <w:rsid w:val="00215A11"/>
    <w:rsid w:val="00216C99"/>
    <w:rsid w:val="00217C8C"/>
    <w:rsid w:val="00217D7B"/>
    <w:rsid w:val="002206B8"/>
    <w:rsid w:val="00221732"/>
    <w:rsid w:val="002221BA"/>
    <w:rsid w:val="00222473"/>
    <w:rsid w:val="0022317F"/>
    <w:rsid w:val="002241EF"/>
    <w:rsid w:val="00226D0A"/>
    <w:rsid w:val="0023018E"/>
    <w:rsid w:val="00232AB1"/>
    <w:rsid w:val="00233B64"/>
    <w:rsid w:val="00233D56"/>
    <w:rsid w:val="002347A2"/>
    <w:rsid w:val="00234C52"/>
    <w:rsid w:val="00234DD8"/>
    <w:rsid w:val="00234F32"/>
    <w:rsid w:val="002351F2"/>
    <w:rsid w:val="00235C9A"/>
    <w:rsid w:val="00236924"/>
    <w:rsid w:val="002404D7"/>
    <w:rsid w:val="00241D43"/>
    <w:rsid w:val="00241E3D"/>
    <w:rsid w:val="00243DDD"/>
    <w:rsid w:val="0024461A"/>
    <w:rsid w:val="00245595"/>
    <w:rsid w:val="00245EC7"/>
    <w:rsid w:val="00246D97"/>
    <w:rsid w:val="00247277"/>
    <w:rsid w:val="00247926"/>
    <w:rsid w:val="00251005"/>
    <w:rsid w:val="00251DA6"/>
    <w:rsid w:val="0025270B"/>
    <w:rsid w:val="002558CE"/>
    <w:rsid w:val="00255AE8"/>
    <w:rsid w:val="00255B0B"/>
    <w:rsid w:val="00255F72"/>
    <w:rsid w:val="0025617F"/>
    <w:rsid w:val="00257B39"/>
    <w:rsid w:val="00261CC0"/>
    <w:rsid w:val="00264E84"/>
    <w:rsid w:val="0026539A"/>
    <w:rsid w:val="00265BAA"/>
    <w:rsid w:val="00265C0C"/>
    <w:rsid w:val="00266B46"/>
    <w:rsid w:val="00266E93"/>
    <w:rsid w:val="002675F0"/>
    <w:rsid w:val="00270B32"/>
    <w:rsid w:val="002711F3"/>
    <w:rsid w:val="002714DE"/>
    <w:rsid w:val="00271594"/>
    <w:rsid w:val="00273FF7"/>
    <w:rsid w:val="00274D2E"/>
    <w:rsid w:val="002753CE"/>
    <w:rsid w:val="00275586"/>
    <w:rsid w:val="002758FC"/>
    <w:rsid w:val="00275AE4"/>
    <w:rsid w:val="00275C59"/>
    <w:rsid w:val="00275D43"/>
    <w:rsid w:val="00276EE4"/>
    <w:rsid w:val="0027749C"/>
    <w:rsid w:val="00277DB2"/>
    <w:rsid w:val="00280E10"/>
    <w:rsid w:val="00280FE7"/>
    <w:rsid w:val="00281E7C"/>
    <w:rsid w:val="00282984"/>
    <w:rsid w:val="00282B12"/>
    <w:rsid w:val="002840E5"/>
    <w:rsid w:val="00284572"/>
    <w:rsid w:val="0028457E"/>
    <w:rsid w:val="00284928"/>
    <w:rsid w:val="00285078"/>
    <w:rsid w:val="00285167"/>
    <w:rsid w:val="002854B1"/>
    <w:rsid w:val="00285679"/>
    <w:rsid w:val="00286329"/>
    <w:rsid w:val="002866ED"/>
    <w:rsid w:val="00286D02"/>
    <w:rsid w:val="00287B01"/>
    <w:rsid w:val="0029054B"/>
    <w:rsid w:val="002907FD"/>
    <w:rsid w:val="00290A65"/>
    <w:rsid w:val="00291D59"/>
    <w:rsid w:val="00291FC2"/>
    <w:rsid w:val="00293389"/>
    <w:rsid w:val="00293798"/>
    <w:rsid w:val="00294126"/>
    <w:rsid w:val="00294D34"/>
    <w:rsid w:val="00294DCD"/>
    <w:rsid w:val="00296786"/>
    <w:rsid w:val="00296BE0"/>
    <w:rsid w:val="00297222"/>
    <w:rsid w:val="002A1726"/>
    <w:rsid w:val="002A1D4B"/>
    <w:rsid w:val="002A50DA"/>
    <w:rsid w:val="002A603C"/>
    <w:rsid w:val="002A68CE"/>
    <w:rsid w:val="002A769C"/>
    <w:rsid w:val="002A79F8"/>
    <w:rsid w:val="002A7A2F"/>
    <w:rsid w:val="002A7E93"/>
    <w:rsid w:val="002B1A19"/>
    <w:rsid w:val="002B1D7E"/>
    <w:rsid w:val="002B252A"/>
    <w:rsid w:val="002B2D41"/>
    <w:rsid w:val="002B44FD"/>
    <w:rsid w:val="002B5467"/>
    <w:rsid w:val="002B6339"/>
    <w:rsid w:val="002B688A"/>
    <w:rsid w:val="002B6DF9"/>
    <w:rsid w:val="002B70E5"/>
    <w:rsid w:val="002C0C4F"/>
    <w:rsid w:val="002C238E"/>
    <w:rsid w:val="002C2F95"/>
    <w:rsid w:val="002C4604"/>
    <w:rsid w:val="002C4C0C"/>
    <w:rsid w:val="002C5A38"/>
    <w:rsid w:val="002C6A2D"/>
    <w:rsid w:val="002C6B80"/>
    <w:rsid w:val="002C7B3F"/>
    <w:rsid w:val="002D0940"/>
    <w:rsid w:val="002D1D3F"/>
    <w:rsid w:val="002D1E25"/>
    <w:rsid w:val="002D1FA8"/>
    <w:rsid w:val="002D2E22"/>
    <w:rsid w:val="002D3BC5"/>
    <w:rsid w:val="002D4428"/>
    <w:rsid w:val="002D4678"/>
    <w:rsid w:val="002D5124"/>
    <w:rsid w:val="002D5BCC"/>
    <w:rsid w:val="002D66F7"/>
    <w:rsid w:val="002D6F6F"/>
    <w:rsid w:val="002D7792"/>
    <w:rsid w:val="002E00EE"/>
    <w:rsid w:val="002E07CC"/>
    <w:rsid w:val="002E0FD7"/>
    <w:rsid w:val="002E1E3C"/>
    <w:rsid w:val="002E210D"/>
    <w:rsid w:val="002E277A"/>
    <w:rsid w:val="002E27AA"/>
    <w:rsid w:val="002E2E62"/>
    <w:rsid w:val="002E36CF"/>
    <w:rsid w:val="002E389B"/>
    <w:rsid w:val="002E403F"/>
    <w:rsid w:val="002E4080"/>
    <w:rsid w:val="002E498B"/>
    <w:rsid w:val="002E5CF2"/>
    <w:rsid w:val="002E7F40"/>
    <w:rsid w:val="002F0900"/>
    <w:rsid w:val="002F2DD0"/>
    <w:rsid w:val="002F3960"/>
    <w:rsid w:val="002F4052"/>
    <w:rsid w:val="002F45A5"/>
    <w:rsid w:val="002F4621"/>
    <w:rsid w:val="002F5280"/>
    <w:rsid w:val="002F6571"/>
    <w:rsid w:val="002F6DCE"/>
    <w:rsid w:val="002F6F2B"/>
    <w:rsid w:val="002F7647"/>
    <w:rsid w:val="00301792"/>
    <w:rsid w:val="00302805"/>
    <w:rsid w:val="00304FC5"/>
    <w:rsid w:val="00305686"/>
    <w:rsid w:val="00305920"/>
    <w:rsid w:val="003061E9"/>
    <w:rsid w:val="00306C73"/>
    <w:rsid w:val="003070DF"/>
    <w:rsid w:val="003102F2"/>
    <w:rsid w:val="00310E58"/>
    <w:rsid w:val="00311230"/>
    <w:rsid w:val="00311D7A"/>
    <w:rsid w:val="0031268C"/>
    <w:rsid w:val="00312E65"/>
    <w:rsid w:val="003132F5"/>
    <w:rsid w:val="00313D73"/>
    <w:rsid w:val="003149B9"/>
    <w:rsid w:val="00314EDE"/>
    <w:rsid w:val="00315011"/>
    <w:rsid w:val="00315C57"/>
    <w:rsid w:val="003172DC"/>
    <w:rsid w:val="003175F0"/>
    <w:rsid w:val="00317D99"/>
    <w:rsid w:val="00322717"/>
    <w:rsid w:val="003228F5"/>
    <w:rsid w:val="00322C1C"/>
    <w:rsid w:val="00323B17"/>
    <w:rsid w:val="00324FAE"/>
    <w:rsid w:val="003255A0"/>
    <w:rsid w:val="00326654"/>
    <w:rsid w:val="003266B5"/>
    <w:rsid w:val="00326C69"/>
    <w:rsid w:val="00327152"/>
    <w:rsid w:val="0033027C"/>
    <w:rsid w:val="00331C00"/>
    <w:rsid w:val="00331D89"/>
    <w:rsid w:val="00331D8F"/>
    <w:rsid w:val="00332C66"/>
    <w:rsid w:val="00332D73"/>
    <w:rsid w:val="003343B9"/>
    <w:rsid w:val="00335709"/>
    <w:rsid w:val="0033662D"/>
    <w:rsid w:val="003378AE"/>
    <w:rsid w:val="00340356"/>
    <w:rsid w:val="0034052F"/>
    <w:rsid w:val="00340838"/>
    <w:rsid w:val="00341312"/>
    <w:rsid w:val="00341CC5"/>
    <w:rsid w:val="00341FFA"/>
    <w:rsid w:val="0034305A"/>
    <w:rsid w:val="0034354B"/>
    <w:rsid w:val="00343A0D"/>
    <w:rsid w:val="00343ECF"/>
    <w:rsid w:val="0034417E"/>
    <w:rsid w:val="00344939"/>
    <w:rsid w:val="00344FFE"/>
    <w:rsid w:val="0034584C"/>
    <w:rsid w:val="00345D66"/>
    <w:rsid w:val="00345DDF"/>
    <w:rsid w:val="00345FF6"/>
    <w:rsid w:val="00346895"/>
    <w:rsid w:val="003473BA"/>
    <w:rsid w:val="0034751F"/>
    <w:rsid w:val="00347CE0"/>
    <w:rsid w:val="0035025E"/>
    <w:rsid w:val="00350942"/>
    <w:rsid w:val="00350D9B"/>
    <w:rsid w:val="00352E82"/>
    <w:rsid w:val="00353AD5"/>
    <w:rsid w:val="0035462D"/>
    <w:rsid w:val="00354868"/>
    <w:rsid w:val="00355AAB"/>
    <w:rsid w:val="00356878"/>
    <w:rsid w:val="0035717F"/>
    <w:rsid w:val="00357A83"/>
    <w:rsid w:val="00357CEC"/>
    <w:rsid w:val="00360790"/>
    <w:rsid w:val="00360AA9"/>
    <w:rsid w:val="00360C7F"/>
    <w:rsid w:val="00361696"/>
    <w:rsid w:val="003640D5"/>
    <w:rsid w:val="0036418C"/>
    <w:rsid w:val="0036443F"/>
    <w:rsid w:val="0036481F"/>
    <w:rsid w:val="00365D85"/>
    <w:rsid w:val="003660B7"/>
    <w:rsid w:val="003667C0"/>
    <w:rsid w:val="00366EFA"/>
    <w:rsid w:val="00367D34"/>
    <w:rsid w:val="00371382"/>
    <w:rsid w:val="003717E2"/>
    <w:rsid w:val="00371AF5"/>
    <w:rsid w:val="00372638"/>
    <w:rsid w:val="0037264F"/>
    <w:rsid w:val="00373345"/>
    <w:rsid w:val="00373475"/>
    <w:rsid w:val="00373592"/>
    <w:rsid w:val="003744B0"/>
    <w:rsid w:val="0037554F"/>
    <w:rsid w:val="00375555"/>
    <w:rsid w:val="00375FB8"/>
    <w:rsid w:val="0037610B"/>
    <w:rsid w:val="003765B8"/>
    <w:rsid w:val="003765C2"/>
    <w:rsid w:val="00376CD7"/>
    <w:rsid w:val="00377199"/>
    <w:rsid w:val="00380718"/>
    <w:rsid w:val="00381601"/>
    <w:rsid w:val="003819B3"/>
    <w:rsid w:val="003823AC"/>
    <w:rsid w:val="00383106"/>
    <w:rsid w:val="0038340B"/>
    <w:rsid w:val="00383BAA"/>
    <w:rsid w:val="00384260"/>
    <w:rsid w:val="00384862"/>
    <w:rsid w:val="00385D06"/>
    <w:rsid w:val="0038687C"/>
    <w:rsid w:val="00386D90"/>
    <w:rsid w:val="00387858"/>
    <w:rsid w:val="003879EA"/>
    <w:rsid w:val="00391760"/>
    <w:rsid w:val="00391C5D"/>
    <w:rsid w:val="00391CB5"/>
    <w:rsid w:val="003920DF"/>
    <w:rsid w:val="00395D29"/>
    <w:rsid w:val="00396919"/>
    <w:rsid w:val="00397500"/>
    <w:rsid w:val="003A0483"/>
    <w:rsid w:val="003A07B8"/>
    <w:rsid w:val="003A086F"/>
    <w:rsid w:val="003A1E2E"/>
    <w:rsid w:val="003A2C7B"/>
    <w:rsid w:val="003A2E7E"/>
    <w:rsid w:val="003A3481"/>
    <w:rsid w:val="003A35A8"/>
    <w:rsid w:val="003A4404"/>
    <w:rsid w:val="003A4A28"/>
    <w:rsid w:val="003A4E42"/>
    <w:rsid w:val="003A5390"/>
    <w:rsid w:val="003A5B1B"/>
    <w:rsid w:val="003A5C83"/>
    <w:rsid w:val="003A5FE3"/>
    <w:rsid w:val="003A6147"/>
    <w:rsid w:val="003B076D"/>
    <w:rsid w:val="003B0D81"/>
    <w:rsid w:val="003B16BB"/>
    <w:rsid w:val="003B208F"/>
    <w:rsid w:val="003B2FED"/>
    <w:rsid w:val="003B3719"/>
    <w:rsid w:val="003B4936"/>
    <w:rsid w:val="003B4A2F"/>
    <w:rsid w:val="003B5BAD"/>
    <w:rsid w:val="003B6271"/>
    <w:rsid w:val="003B6566"/>
    <w:rsid w:val="003B7075"/>
    <w:rsid w:val="003B75B4"/>
    <w:rsid w:val="003C01C7"/>
    <w:rsid w:val="003C0C07"/>
    <w:rsid w:val="003C12B6"/>
    <w:rsid w:val="003C18F3"/>
    <w:rsid w:val="003C198E"/>
    <w:rsid w:val="003C3971"/>
    <w:rsid w:val="003C44D9"/>
    <w:rsid w:val="003C458E"/>
    <w:rsid w:val="003C7B9C"/>
    <w:rsid w:val="003D04B5"/>
    <w:rsid w:val="003D0C71"/>
    <w:rsid w:val="003D1915"/>
    <w:rsid w:val="003D2188"/>
    <w:rsid w:val="003D2CBF"/>
    <w:rsid w:val="003D4036"/>
    <w:rsid w:val="003D4E29"/>
    <w:rsid w:val="003D5049"/>
    <w:rsid w:val="003D608B"/>
    <w:rsid w:val="003D649C"/>
    <w:rsid w:val="003D6B88"/>
    <w:rsid w:val="003D70BF"/>
    <w:rsid w:val="003D7A11"/>
    <w:rsid w:val="003D7ACA"/>
    <w:rsid w:val="003D7EFE"/>
    <w:rsid w:val="003E0648"/>
    <w:rsid w:val="003E093A"/>
    <w:rsid w:val="003E1824"/>
    <w:rsid w:val="003E1C53"/>
    <w:rsid w:val="003E21BC"/>
    <w:rsid w:val="003E390C"/>
    <w:rsid w:val="003E5B1D"/>
    <w:rsid w:val="003E64D1"/>
    <w:rsid w:val="003E6553"/>
    <w:rsid w:val="003E7753"/>
    <w:rsid w:val="003E7E59"/>
    <w:rsid w:val="003F019F"/>
    <w:rsid w:val="003F0947"/>
    <w:rsid w:val="003F1853"/>
    <w:rsid w:val="003F1D5B"/>
    <w:rsid w:val="003F39BE"/>
    <w:rsid w:val="003F4CC8"/>
    <w:rsid w:val="003F4D44"/>
    <w:rsid w:val="003F6264"/>
    <w:rsid w:val="003F6AAB"/>
    <w:rsid w:val="003F735E"/>
    <w:rsid w:val="003F7B7E"/>
    <w:rsid w:val="004001B4"/>
    <w:rsid w:val="00400FB7"/>
    <w:rsid w:val="00401C0F"/>
    <w:rsid w:val="004029AB"/>
    <w:rsid w:val="00403DDB"/>
    <w:rsid w:val="00403EE3"/>
    <w:rsid w:val="00404014"/>
    <w:rsid w:val="004040C3"/>
    <w:rsid w:val="00404708"/>
    <w:rsid w:val="004050EA"/>
    <w:rsid w:val="0040534E"/>
    <w:rsid w:val="0040593B"/>
    <w:rsid w:val="004059B2"/>
    <w:rsid w:val="0040629F"/>
    <w:rsid w:val="00406750"/>
    <w:rsid w:val="00406E67"/>
    <w:rsid w:val="004074C0"/>
    <w:rsid w:val="00410053"/>
    <w:rsid w:val="004100A2"/>
    <w:rsid w:val="004106CA"/>
    <w:rsid w:val="00410DCC"/>
    <w:rsid w:val="00410E0A"/>
    <w:rsid w:val="00410FBE"/>
    <w:rsid w:val="004116EB"/>
    <w:rsid w:val="00411989"/>
    <w:rsid w:val="00413DC0"/>
    <w:rsid w:val="00414F61"/>
    <w:rsid w:val="0041699A"/>
    <w:rsid w:val="00420742"/>
    <w:rsid w:val="00421682"/>
    <w:rsid w:val="00423334"/>
    <w:rsid w:val="0042418E"/>
    <w:rsid w:val="00424206"/>
    <w:rsid w:val="00424296"/>
    <w:rsid w:val="00424339"/>
    <w:rsid w:val="00424664"/>
    <w:rsid w:val="00424732"/>
    <w:rsid w:val="00424791"/>
    <w:rsid w:val="0042545A"/>
    <w:rsid w:val="00427649"/>
    <w:rsid w:val="00430ACB"/>
    <w:rsid w:val="0043171B"/>
    <w:rsid w:val="004318CB"/>
    <w:rsid w:val="00432379"/>
    <w:rsid w:val="00433797"/>
    <w:rsid w:val="00433FF6"/>
    <w:rsid w:val="00434540"/>
    <w:rsid w:val="004345EC"/>
    <w:rsid w:val="00434E69"/>
    <w:rsid w:val="0043541E"/>
    <w:rsid w:val="00435C52"/>
    <w:rsid w:val="0043610D"/>
    <w:rsid w:val="0043690E"/>
    <w:rsid w:val="00436B3D"/>
    <w:rsid w:val="0043740C"/>
    <w:rsid w:val="00440234"/>
    <w:rsid w:val="004412F3"/>
    <w:rsid w:val="00441D71"/>
    <w:rsid w:val="004424EE"/>
    <w:rsid w:val="004424F4"/>
    <w:rsid w:val="00442ACD"/>
    <w:rsid w:val="00442DC2"/>
    <w:rsid w:val="00443070"/>
    <w:rsid w:val="00443B1F"/>
    <w:rsid w:val="004446F3"/>
    <w:rsid w:val="00444715"/>
    <w:rsid w:val="00444B82"/>
    <w:rsid w:val="0044503B"/>
    <w:rsid w:val="00445ED0"/>
    <w:rsid w:val="00446B38"/>
    <w:rsid w:val="00447429"/>
    <w:rsid w:val="004479B3"/>
    <w:rsid w:val="004509C1"/>
    <w:rsid w:val="00450B2E"/>
    <w:rsid w:val="00450B63"/>
    <w:rsid w:val="00451091"/>
    <w:rsid w:val="0045165B"/>
    <w:rsid w:val="00452727"/>
    <w:rsid w:val="00455178"/>
    <w:rsid w:val="00455715"/>
    <w:rsid w:val="00456CF5"/>
    <w:rsid w:val="00456D2C"/>
    <w:rsid w:val="00457141"/>
    <w:rsid w:val="00457B37"/>
    <w:rsid w:val="00460045"/>
    <w:rsid w:val="004603E7"/>
    <w:rsid w:val="004605B0"/>
    <w:rsid w:val="004634D0"/>
    <w:rsid w:val="00463DCE"/>
    <w:rsid w:val="004640F5"/>
    <w:rsid w:val="00464DE0"/>
    <w:rsid w:val="00465B61"/>
    <w:rsid w:val="004676AD"/>
    <w:rsid w:val="00467FFC"/>
    <w:rsid w:val="00470270"/>
    <w:rsid w:val="0047076F"/>
    <w:rsid w:val="00471049"/>
    <w:rsid w:val="0047139B"/>
    <w:rsid w:val="00471735"/>
    <w:rsid w:val="00471D58"/>
    <w:rsid w:val="00471DAE"/>
    <w:rsid w:val="00471E42"/>
    <w:rsid w:val="00472499"/>
    <w:rsid w:val="004738C3"/>
    <w:rsid w:val="00473F4D"/>
    <w:rsid w:val="00474A18"/>
    <w:rsid w:val="00475923"/>
    <w:rsid w:val="004769BD"/>
    <w:rsid w:val="00477FCB"/>
    <w:rsid w:val="00480041"/>
    <w:rsid w:val="004801C2"/>
    <w:rsid w:val="0048104E"/>
    <w:rsid w:val="00481264"/>
    <w:rsid w:val="00481334"/>
    <w:rsid w:val="004826A9"/>
    <w:rsid w:val="00482AD8"/>
    <w:rsid w:val="004834B1"/>
    <w:rsid w:val="004837BD"/>
    <w:rsid w:val="004839C6"/>
    <w:rsid w:val="00483C8B"/>
    <w:rsid w:val="00484657"/>
    <w:rsid w:val="0048495A"/>
    <w:rsid w:val="00484DEE"/>
    <w:rsid w:val="00484DFC"/>
    <w:rsid w:val="00485D56"/>
    <w:rsid w:val="00485FF7"/>
    <w:rsid w:val="0048693C"/>
    <w:rsid w:val="00486C56"/>
    <w:rsid w:val="00487194"/>
    <w:rsid w:val="0048761C"/>
    <w:rsid w:val="00492B0C"/>
    <w:rsid w:val="00492D20"/>
    <w:rsid w:val="00493346"/>
    <w:rsid w:val="00494571"/>
    <w:rsid w:val="00495AE6"/>
    <w:rsid w:val="00495C2C"/>
    <w:rsid w:val="00496011"/>
    <w:rsid w:val="00496ACE"/>
    <w:rsid w:val="00496C45"/>
    <w:rsid w:val="00496F4C"/>
    <w:rsid w:val="0049740D"/>
    <w:rsid w:val="00497C12"/>
    <w:rsid w:val="004A009B"/>
    <w:rsid w:val="004A0EE0"/>
    <w:rsid w:val="004A21EB"/>
    <w:rsid w:val="004A22C7"/>
    <w:rsid w:val="004A33F5"/>
    <w:rsid w:val="004A3B47"/>
    <w:rsid w:val="004A3FB0"/>
    <w:rsid w:val="004A67E0"/>
    <w:rsid w:val="004B1311"/>
    <w:rsid w:val="004B2839"/>
    <w:rsid w:val="004B2E91"/>
    <w:rsid w:val="004B3610"/>
    <w:rsid w:val="004B3DF9"/>
    <w:rsid w:val="004B40A3"/>
    <w:rsid w:val="004B652B"/>
    <w:rsid w:val="004B6798"/>
    <w:rsid w:val="004B7258"/>
    <w:rsid w:val="004B7AF5"/>
    <w:rsid w:val="004C1601"/>
    <w:rsid w:val="004C1B4D"/>
    <w:rsid w:val="004C1CBF"/>
    <w:rsid w:val="004C22F1"/>
    <w:rsid w:val="004C2495"/>
    <w:rsid w:val="004C29E1"/>
    <w:rsid w:val="004C29E4"/>
    <w:rsid w:val="004C3099"/>
    <w:rsid w:val="004C3AF8"/>
    <w:rsid w:val="004C44DD"/>
    <w:rsid w:val="004C5414"/>
    <w:rsid w:val="004C5BBF"/>
    <w:rsid w:val="004C5BDF"/>
    <w:rsid w:val="004C6DAC"/>
    <w:rsid w:val="004C6E30"/>
    <w:rsid w:val="004C790A"/>
    <w:rsid w:val="004C799B"/>
    <w:rsid w:val="004C7B37"/>
    <w:rsid w:val="004C7CDB"/>
    <w:rsid w:val="004D14BA"/>
    <w:rsid w:val="004D16C9"/>
    <w:rsid w:val="004D3578"/>
    <w:rsid w:val="004D3827"/>
    <w:rsid w:val="004D4338"/>
    <w:rsid w:val="004D59D1"/>
    <w:rsid w:val="004D6678"/>
    <w:rsid w:val="004D7D06"/>
    <w:rsid w:val="004E0736"/>
    <w:rsid w:val="004E0D49"/>
    <w:rsid w:val="004E139A"/>
    <w:rsid w:val="004E16A8"/>
    <w:rsid w:val="004E1778"/>
    <w:rsid w:val="004E17C7"/>
    <w:rsid w:val="004E206C"/>
    <w:rsid w:val="004E213A"/>
    <w:rsid w:val="004E2A76"/>
    <w:rsid w:val="004E2D77"/>
    <w:rsid w:val="004E2ECD"/>
    <w:rsid w:val="004E3BDF"/>
    <w:rsid w:val="004E6ABB"/>
    <w:rsid w:val="004E6D0A"/>
    <w:rsid w:val="004E7FD6"/>
    <w:rsid w:val="004F0988"/>
    <w:rsid w:val="004F0F40"/>
    <w:rsid w:val="004F178B"/>
    <w:rsid w:val="004F24E4"/>
    <w:rsid w:val="004F29F1"/>
    <w:rsid w:val="004F3340"/>
    <w:rsid w:val="004F38B7"/>
    <w:rsid w:val="004F3E3D"/>
    <w:rsid w:val="004F4507"/>
    <w:rsid w:val="004F4C70"/>
    <w:rsid w:val="004F5942"/>
    <w:rsid w:val="004F5DD1"/>
    <w:rsid w:val="004F6270"/>
    <w:rsid w:val="004F6998"/>
    <w:rsid w:val="004F7454"/>
    <w:rsid w:val="004F7602"/>
    <w:rsid w:val="00500038"/>
    <w:rsid w:val="005002FD"/>
    <w:rsid w:val="00500407"/>
    <w:rsid w:val="005017D8"/>
    <w:rsid w:val="00502465"/>
    <w:rsid w:val="00502961"/>
    <w:rsid w:val="0050313F"/>
    <w:rsid w:val="005048DF"/>
    <w:rsid w:val="005069FD"/>
    <w:rsid w:val="00507867"/>
    <w:rsid w:val="00507DA2"/>
    <w:rsid w:val="00511227"/>
    <w:rsid w:val="005117A5"/>
    <w:rsid w:val="00511811"/>
    <w:rsid w:val="00511B9F"/>
    <w:rsid w:val="00511CE1"/>
    <w:rsid w:val="00512BB3"/>
    <w:rsid w:val="0051338E"/>
    <w:rsid w:val="00513FA9"/>
    <w:rsid w:val="005145E4"/>
    <w:rsid w:val="0051539E"/>
    <w:rsid w:val="00516EA3"/>
    <w:rsid w:val="005170F2"/>
    <w:rsid w:val="005172FE"/>
    <w:rsid w:val="00520CF3"/>
    <w:rsid w:val="00520D0E"/>
    <w:rsid w:val="00520FE1"/>
    <w:rsid w:val="005228BF"/>
    <w:rsid w:val="0052340E"/>
    <w:rsid w:val="00525D6C"/>
    <w:rsid w:val="0052623B"/>
    <w:rsid w:val="00526435"/>
    <w:rsid w:val="00531474"/>
    <w:rsid w:val="00531FD7"/>
    <w:rsid w:val="005323BD"/>
    <w:rsid w:val="0053388B"/>
    <w:rsid w:val="005345D1"/>
    <w:rsid w:val="00535773"/>
    <w:rsid w:val="00537255"/>
    <w:rsid w:val="005377A4"/>
    <w:rsid w:val="0053790B"/>
    <w:rsid w:val="00537BFA"/>
    <w:rsid w:val="0054128D"/>
    <w:rsid w:val="005412F3"/>
    <w:rsid w:val="00542337"/>
    <w:rsid w:val="0054312E"/>
    <w:rsid w:val="005435B5"/>
    <w:rsid w:val="00543CB4"/>
    <w:rsid w:val="00543D9E"/>
    <w:rsid w:val="00543E6C"/>
    <w:rsid w:val="0054422E"/>
    <w:rsid w:val="005455F7"/>
    <w:rsid w:val="00545860"/>
    <w:rsid w:val="00546DF1"/>
    <w:rsid w:val="00547748"/>
    <w:rsid w:val="005513D3"/>
    <w:rsid w:val="00552DD8"/>
    <w:rsid w:val="0055383C"/>
    <w:rsid w:val="00553947"/>
    <w:rsid w:val="0055434E"/>
    <w:rsid w:val="00554605"/>
    <w:rsid w:val="0055465E"/>
    <w:rsid w:val="00554E84"/>
    <w:rsid w:val="00554FE1"/>
    <w:rsid w:val="00555723"/>
    <w:rsid w:val="00560943"/>
    <w:rsid w:val="0056230C"/>
    <w:rsid w:val="00563D8A"/>
    <w:rsid w:val="00565087"/>
    <w:rsid w:val="0056547E"/>
    <w:rsid w:val="00565AAF"/>
    <w:rsid w:val="00565F3D"/>
    <w:rsid w:val="005664C0"/>
    <w:rsid w:val="00566A43"/>
    <w:rsid w:val="00566F0F"/>
    <w:rsid w:val="00570ED1"/>
    <w:rsid w:val="0057261C"/>
    <w:rsid w:val="005727EF"/>
    <w:rsid w:val="0057290E"/>
    <w:rsid w:val="00572E14"/>
    <w:rsid w:val="005742A4"/>
    <w:rsid w:val="005743C8"/>
    <w:rsid w:val="0057535B"/>
    <w:rsid w:val="0057554C"/>
    <w:rsid w:val="00576755"/>
    <w:rsid w:val="00577021"/>
    <w:rsid w:val="005771DA"/>
    <w:rsid w:val="00577EDD"/>
    <w:rsid w:val="00577FB6"/>
    <w:rsid w:val="00580C3D"/>
    <w:rsid w:val="005810E1"/>
    <w:rsid w:val="005821E1"/>
    <w:rsid w:val="00582852"/>
    <w:rsid w:val="00582C3B"/>
    <w:rsid w:val="005837C8"/>
    <w:rsid w:val="005855BF"/>
    <w:rsid w:val="00585D6D"/>
    <w:rsid w:val="00585E08"/>
    <w:rsid w:val="00586161"/>
    <w:rsid w:val="005861FD"/>
    <w:rsid w:val="005862CD"/>
    <w:rsid w:val="00587041"/>
    <w:rsid w:val="00587D12"/>
    <w:rsid w:val="00590380"/>
    <w:rsid w:val="00591014"/>
    <w:rsid w:val="005922F3"/>
    <w:rsid w:val="00593CAE"/>
    <w:rsid w:val="0059436B"/>
    <w:rsid w:val="005966DE"/>
    <w:rsid w:val="005973BE"/>
    <w:rsid w:val="005A063B"/>
    <w:rsid w:val="005A231D"/>
    <w:rsid w:val="005A4164"/>
    <w:rsid w:val="005A43C5"/>
    <w:rsid w:val="005A5986"/>
    <w:rsid w:val="005A5D1C"/>
    <w:rsid w:val="005A751B"/>
    <w:rsid w:val="005B0DCA"/>
    <w:rsid w:val="005B0EEF"/>
    <w:rsid w:val="005B1111"/>
    <w:rsid w:val="005B184E"/>
    <w:rsid w:val="005B18A8"/>
    <w:rsid w:val="005B1FF5"/>
    <w:rsid w:val="005B294B"/>
    <w:rsid w:val="005B2FAD"/>
    <w:rsid w:val="005B3074"/>
    <w:rsid w:val="005B34C7"/>
    <w:rsid w:val="005B3913"/>
    <w:rsid w:val="005B39E8"/>
    <w:rsid w:val="005B4436"/>
    <w:rsid w:val="005B4803"/>
    <w:rsid w:val="005B651A"/>
    <w:rsid w:val="005C07DC"/>
    <w:rsid w:val="005C3C55"/>
    <w:rsid w:val="005C5712"/>
    <w:rsid w:val="005C5EAF"/>
    <w:rsid w:val="005C626D"/>
    <w:rsid w:val="005C65C5"/>
    <w:rsid w:val="005C68F0"/>
    <w:rsid w:val="005C6D3B"/>
    <w:rsid w:val="005C6DEC"/>
    <w:rsid w:val="005C7AB1"/>
    <w:rsid w:val="005D00F0"/>
    <w:rsid w:val="005D0294"/>
    <w:rsid w:val="005D0667"/>
    <w:rsid w:val="005D06D8"/>
    <w:rsid w:val="005D1B39"/>
    <w:rsid w:val="005D2E01"/>
    <w:rsid w:val="005D32A3"/>
    <w:rsid w:val="005D3B01"/>
    <w:rsid w:val="005D4815"/>
    <w:rsid w:val="005D4D97"/>
    <w:rsid w:val="005D5AE3"/>
    <w:rsid w:val="005D5FE0"/>
    <w:rsid w:val="005D6E3E"/>
    <w:rsid w:val="005D7526"/>
    <w:rsid w:val="005E0188"/>
    <w:rsid w:val="005E1B49"/>
    <w:rsid w:val="005E21F8"/>
    <w:rsid w:val="005E40C8"/>
    <w:rsid w:val="005E4D0C"/>
    <w:rsid w:val="005E6368"/>
    <w:rsid w:val="005E69AE"/>
    <w:rsid w:val="005E6C7E"/>
    <w:rsid w:val="005E6FF5"/>
    <w:rsid w:val="005E7850"/>
    <w:rsid w:val="005F0D93"/>
    <w:rsid w:val="005F2084"/>
    <w:rsid w:val="005F24FB"/>
    <w:rsid w:val="005F2795"/>
    <w:rsid w:val="005F3AB5"/>
    <w:rsid w:val="005F4A06"/>
    <w:rsid w:val="005F5250"/>
    <w:rsid w:val="005F59E5"/>
    <w:rsid w:val="005F62ED"/>
    <w:rsid w:val="005F6366"/>
    <w:rsid w:val="005F64D0"/>
    <w:rsid w:val="005F6F36"/>
    <w:rsid w:val="006002E3"/>
    <w:rsid w:val="006008B9"/>
    <w:rsid w:val="00601D80"/>
    <w:rsid w:val="00602582"/>
    <w:rsid w:val="00602AEA"/>
    <w:rsid w:val="00603331"/>
    <w:rsid w:val="0060544A"/>
    <w:rsid w:val="00606B25"/>
    <w:rsid w:val="006078BE"/>
    <w:rsid w:val="00607CD5"/>
    <w:rsid w:val="00607D16"/>
    <w:rsid w:val="00607E3C"/>
    <w:rsid w:val="00610107"/>
    <w:rsid w:val="0061038D"/>
    <w:rsid w:val="00610E55"/>
    <w:rsid w:val="0061146F"/>
    <w:rsid w:val="006124D7"/>
    <w:rsid w:val="006127E6"/>
    <w:rsid w:val="006136E6"/>
    <w:rsid w:val="00613950"/>
    <w:rsid w:val="00614FDF"/>
    <w:rsid w:val="0061546D"/>
    <w:rsid w:val="006157DF"/>
    <w:rsid w:val="006161E6"/>
    <w:rsid w:val="00616381"/>
    <w:rsid w:val="00617113"/>
    <w:rsid w:val="00617905"/>
    <w:rsid w:val="006201A4"/>
    <w:rsid w:val="006208C4"/>
    <w:rsid w:val="00620ED3"/>
    <w:rsid w:val="0062109D"/>
    <w:rsid w:val="006212AD"/>
    <w:rsid w:val="00623782"/>
    <w:rsid w:val="00623EF5"/>
    <w:rsid w:val="006246A7"/>
    <w:rsid w:val="0062595A"/>
    <w:rsid w:val="00630246"/>
    <w:rsid w:val="00630324"/>
    <w:rsid w:val="0063088B"/>
    <w:rsid w:val="006310C0"/>
    <w:rsid w:val="006319C6"/>
    <w:rsid w:val="0063543D"/>
    <w:rsid w:val="00635754"/>
    <w:rsid w:val="00635BAA"/>
    <w:rsid w:val="00636527"/>
    <w:rsid w:val="00636B11"/>
    <w:rsid w:val="00636CCC"/>
    <w:rsid w:val="00637267"/>
    <w:rsid w:val="00637FE4"/>
    <w:rsid w:val="00640168"/>
    <w:rsid w:val="00640FF6"/>
    <w:rsid w:val="006424D4"/>
    <w:rsid w:val="006432CB"/>
    <w:rsid w:val="006433FF"/>
    <w:rsid w:val="00645891"/>
    <w:rsid w:val="00646355"/>
    <w:rsid w:val="00646A2F"/>
    <w:rsid w:val="00646C49"/>
    <w:rsid w:val="00647114"/>
    <w:rsid w:val="00647DB5"/>
    <w:rsid w:val="0065057E"/>
    <w:rsid w:val="00650EC0"/>
    <w:rsid w:val="0065271E"/>
    <w:rsid w:val="006534B6"/>
    <w:rsid w:val="00653CB4"/>
    <w:rsid w:val="0065577E"/>
    <w:rsid w:val="006600BB"/>
    <w:rsid w:val="00660A69"/>
    <w:rsid w:val="00660C7B"/>
    <w:rsid w:val="00660F30"/>
    <w:rsid w:val="0066115B"/>
    <w:rsid w:val="00661381"/>
    <w:rsid w:val="00661FB8"/>
    <w:rsid w:val="00662190"/>
    <w:rsid w:val="0066246B"/>
    <w:rsid w:val="00662DDC"/>
    <w:rsid w:val="0066439B"/>
    <w:rsid w:val="006651F6"/>
    <w:rsid w:val="00665ED8"/>
    <w:rsid w:val="00666853"/>
    <w:rsid w:val="00666DAD"/>
    <w:rsid w:val="006701E5"/>
    <w:rsid w:val="00670259"/>
    <w:rsid w:val="00671396"/>
    <w:rsid w:val="00671587"/>
    <w:rsid w:val="00671F14"/>
    <w:rsid w:val="00672AF0"/>
    <w:rsid w:val="006730CB"/>
    <w:rsid w:val="0067392E"/>
    <w:rsid w:val="00675958"/>
    <w:rsid w:val="0067679B"/>
    <w:rsid w:val="00677B76"/>
    <w:rsid w:val="0068031C"/>
    <w:rsid w:val="0068130A"/>
    <w:rsid w:val="0068218B"/>
    <w:rsid w:val="00682EE7"/>
    <w:rsid w:val="00683644"/>
    <w:rsid w:val="006840FD"/>
    <w:rsid w:val="0068441B"/>
    <w:rsid w:val="0068580A"/>
    <w:rsid w:val="006868CA"/>
    <w:rsid w:val="00687D23"/>
    <w:rsid w:val="00690AF8"/>
    <w:rsid w:val="006924FB"/>
    <w:rsid w:val="0069292B"/>
    <w:rsid w:val="00692BEF"/>
    <w:rsid w:val="00693F39"/>
    <w:rsid w:val="00694D30"/>
    <w:rsid w:val="006954E3"/>
    <w:rsid w:val="006961AC"/>
    <w:rsid w:val="0069691B"/>
    <w:rsid w:val="00696C83"/>
    <w:rsid w:val="00696CB8"/>
    <w:rsid w:val="00696D02"/>
    <w:rsid w:val="006974B3"/>
    <w:rsid w:val="0069795B"/>
    <w:rsid w:val="006A020F"/>
    <w:rsid w:val="006A0481"/>
    <w:rsid w:val="006A0B79"/>
    <w:rsid w:val="006A2A0F"/>
    <w:rsid w:val="006A2F7F"/>
    <w:rsid w:val="006A323F"/>
    <w:rsid w:val="006A3E12"/>
    <w:rsid w:val="006A4689"/>
    <w:rsid w:val="006A4A76"/>
    <w:rsid w:val="006A594E"/>
    <w:rsid w:val="006A5FDA"/>
    <w:rsid w:val="006A692B"/>
    <w:rsid w:val="006A7CCD"/>
    <w:rsid w:val="006B17AC"/>
    <w:rsid w:val="006B20B7"/>
    <w:rsid w:val="006B30D0"/>
    <w:rsid w:val="006B3435"/>
    <w:rsid w:val="006B4574"/>
    <w:rsid w:val="006B4F97"/>
    <w:rsid w:val="006B58EF"/>
    <w:rsid w:val="006B5E6C"/>
    <w:rsid w:val="006B7F8E"/>
    <w:rsid w:val="006C153E"/>
    <w:rsid w:val="006C1988"/>
    <w:rsid w:val="006C252C"/>
    <w:rsid w:val="006C29A3"/>
    <w:rsid w:val="006C37B6"/>
    <w:rsid w:val="006C3AEB"/>
    <w:rsid w:val="006C3B46"/>
    <w:rsid w:val="006C3D95"/>
    <w:rsid w:val="006C4308"/>
    <w:rsid w:val="006C59B2"/>
    <w:rsid w:val="006C619B"/>
    <w:rsid w:val="006C6F9C"/>
    <w:rsid w:val="006C7A92"/>
    <w:rsid w:val="006C7B00"/>
    <w:rsid w:val="006D0467"/>
    <w:rsid w:val="006D0C95"/>
    <w:rsid w:val="006D1D51"/>
    <w:rsid w:val="006D1D8B"/>
    <w:rsid w:val="006D1FB0"/>
    <w:rsid w:val="006D2201"/>
    <w:rsid w:val="006D3599"/>
    <w:rsid w:val="006D3DD3"/>
    <w:rsid w:val="006D53EB"/>
    <w:rsid w:val="006D56EE"/>
    <w:rsid w:val="006D5976"/>
    <w:rsid w:val="006D7098"/>
    <w:rsid w:val="006D734E"/>
    <w:rsid w:val="006D77D7"/>
    <w:rsid w:val="006D7C64"/>
    <w:rsid w:val="006D7FF3"/>
    <w:rsid w:val="006E1323"/>
    <w:rsid w:val="006E1889"/>
    <w:rsid w:val="006E3BCE"/>
    <w:rsid w:val="006E439A"/>
    <w:rsid w:val="006E4732"/>
    <w:rsid w:val="006E4E1E"/>
    <w:rsid w:val="006E5023"/>
    <w:rsid w:val="006E5C86"/>
    <w:rsid w:val="006E6191"/>
    <w:rsid w:val="006E7AE4"/>
    <w:rsid w:val="006F0A21"/>
    <w:rsid w:val="006F1270"/>
    <w:rsid w:val="006F1FC9"/>
    <w:rsid w:val="006F35FD"/>
    <w:rsid w:val="006F37B1"/>
    <w:rsid w:val="006F3DC0"/>
    <w:rsid w:val="006F5A73"/>
    <w:rsid w:val="006F6768"/>
    <w:rsid w:val="006F7692"/>
    <w:rsid w:val="006F7CE5"/>
    <w:rsid w:val="00701A2E"/>
    <w:rsid w:val="00703908"/>
    <w:rsid w:val="00703FBF"/>
    <w:rsid w:val="007060C5"/>
    <w:rsid w:val="00707197"/>
    <w:rsid w:val="00707F45"/>
    <w:rsid w:val="00710BDD"/>
    <w:rsid w:val="0071147F"/>
    <w:rsid w:val="00713C44"/>
    <w:rsid w:val="007144EC"/>
    <w:rsid w:val="00715646"/>
    <w:rsid w:val="00715742"/>
    <w:rsid w:val="0071576F"/>
    <w:rsid w:val="00715BF9"/>
    <w:rsid w:val="007160DB"/>
    <w:rsid w:val="007163EC"/>
    <w:rsid w:val="007165C7"/>
    <w:rsid w:val="00716EF6"/>
    <w:rsid w:val="00717676"/>
    <w:rsid w:val="007176E9"/>
    <w:rsid w:val="007207C9"/>
    <w:rsid w:val="0072101F"/>
    <w:rsid w:val="00721036"/>
    <w:rsid w:val="007218D4"/>
    <w:rsid w:val="007223C3"/>
    <w:rsid w:val="0072282D"/>
    <w:rsid w:val="00722D54"/>
    <w:rsid w:val="00723101"/>
    <w:rsid w:val="0072346E"/>
    <w:rsid w:val="007237B7"/>
    <w:rsid w:val="00724089"/>
    <w:rsid w:val="0072437F"/>
    <w:rsid w:val="007248C0"/>
    <w:rsid w:val="00724D7F"/>
    <w:rsid w:val="00726205"/>
    <w:rsid w:val="007263B4"/>
    <w:rsid w:val="007266E4"/>
    <w:rsid w:val="00727D30"/>
    <w:rsid w:val="00730E94"/>
    <w:rsid w:val="00730EBB"/>
    <w:rsid w:val="00730ED4"/>
    <w:rsid w:val="00731F7E"/>
    <w:rsid w:val="007320C6"/>
    <w:rsid w:val="007321BC"/>
    <w:rsid w:val="00732A01"/>
    <w:rsid w:val="00732B5C"/>
    <w:rsid w:val="00733D0C"/>
    <w:rsid w:val="00734A5B"/>
    <w:rsid w:val="007368B0"/>
    <w:rsid w:val="00736975"/>
    <w:rsid w:val="00736D2D"/>
    <w:rsid w:val="0074026F"/>
    <w:rsid w:val="00740932"/>
    <w:rsid w:val="007424A8"/>
    <w:rsid w:val="007429F6"/>
    <w:rsid w:val="00744E76"/>
    <w:rsid w:val="0074525F"/>
    <w:rsid w:val="00745E1F"/>
    <w:rsid w:val="00747260"/>
    <w:rsid w:val="007473C8"/>
    <w:rsid w:val="00747FAC"/>
    <w:rsid w:val="00750622"/>
    <w:rsid w:val="00751029"/>
    <w:rsid w:val="00751425"/>
    <w:rsid w:val="00751C9F"/>
    <w:rsid w:val="00752198"/>
    <w:rsid w:val="007531EF"/>
    <w:rsid w:val="00753881"/>
    <w:rsid w:val="00753AFD"/>
    <w:rsid w:val="00753B58"/>
    <w:rsid w:val="00753C00"/>
    <w:rsid w:val="00754B32"/>
    <w:rsid w:val="007552EB"/>
    <w:rsid w:val="007558E8"/>
    <w:rsid w:val="00755BCF"/>
    <w:rsid w:val="00755E78"/>
    <w:rsid w:val="00755F51"/>
    <w:rsid w:val="007567DA"/>
    <w:rsid w:val="00756C8C"/>
    <w:rsid w:val="0075769D"/>
    <w:rsid w:val="007577B7"/>
    <w:rsid w:val="00760A27"/>
    <w:rsid w:val="00760B53"/>
    <w:rsid w:val="00760D39"/>
    <w:rsid w:val="00760E37"/>
    <w:rsid w:val="00760FD3"/>
    <w:rsid w:val="00761D68"/>
    <w:rsid w:val="00761E9C"/>
    <w:rsid w:val="00762144"/>
    <w:rsid w:val="00762CB5"/>
    <w:rsid w:val="00763486"/>
    <w:rsid w:val="00763E1E"/>
    <w:rsid w:val="00763F11"/>
    <w:rsid w:val="00765707"/>
    <w:rsid w:val="00765B8E"/>
    <w:rsid w:val="007660BB"/>
    <w:rsid w:val="00766A38"/>
    <w:rsid w:val="00766B0A"/>
    <w:rsid w:val="00767E3C"/>
    <w:rsid w:val="00771457"/>
    <w:rsid w:val="0077178E"/>
    <w:rsid w:val="00772039"/>
    <w:rsid w:val="007728FC"/>
    <w:rsid w:val="007733E2"/>
    <w:rsid w:val="007734F3"/>
    <w:rsid w:val="00773953"/>
    <w:rsid w:val="00774646"/>
    <w:rsid w:val="00774DA4"/>
    <w:rsid w:val="00775AC9"/>
    <w:rsid w:val="00776151"/>
    <w:rsid w:val="00776A3D"/>
    <w:rsid w:val="007771B2"/>
    <w:rsid w:val="00781C03"/>
    <w:rsid w:val="00781F0F"/>
    <w:rsid w:val="00782A98"/>
    <w:rsid w:val="00782C14"/>
    <w:rsid w:val="0078319F"/>
    <w:rsid w:val="007841DA"/>
    <w:rsid w:val="00785BA3"/>
    <w:rsid w:val="00785FDB"/>
    <w:rsid w:val="0078730A"/>
    <w:rsid w:val="00787E52"/>
    <w:rsid w:val="007903CF"/>
    <w:rsid w:val="00790EC5"/>
    <w:rsid w:val="0079137B"/>
    <w:rsid w:val="00792455"/>
    <w:rsid w:val="00792B95"/>
    <w:rsid w:val="00792C7A"/>
    <w:rsid w:val="0079385F"/>
    <w:rsid w:val="007941A3"/>
    <w:rsid w:val="007942AC"/>
    <w:rsid w:val="00794EB8"/>
    <w:rsid w:val="0079576D"/>
    <w:rsid w:val="00795EF5"/>
    <w:rsid w:val="00795FA7"/>
    <w:rsid w:val="0079753A"/>
    <w:rsid w:val="0079785A"/>
    <w:rsid w:val="007A00D5"/>
    <w:rsid w:val="007A0E1D"/>
    <w:rsid w:val="007A123B"/>
    <w:rsid w:val="007A198D"/>
    <w:rsid w:val="007A2793"/>
    <w:rsid w:val="007A348D"/>
    <w:rsid w:val="007A38B4"/>
    <w:rsid w:val="007A489F"/>
    <w:rsid w:val="007A48C3"/>
    <w:rsid w:val="007A491F"/>
    <w:rsid w:val="007B0876"/>
    <w:rsid w:val="007B139C"/>
    <w:rsid w:val="007B2CA2"/>
    <w:rsid w:val="007B4363"/>
    <w:rsid w:val="007B4492"/>
    <w:rsid w:val="007B49A3"/>
    <w:rsid w:val="007B55EF"/>
    <w:rsid w:val="007B57F7"/>
    <w:rsid w:val="007B5970"/>
    <w:rsid w:val="007B5E6C"/>
    <w:rsid w:val="007B600E"/>
    <w:rsid w:val="007B6E94"/>
    <w:rsid w:val="007B7408"/>
    <w:rsid w:val="007C03C8"/>
    <w:rsid w:val="007C075B"/>
    <w:rsid w:val="007C0FF9"/>
    <w:rsid w:val="007C15B3"/>
    <w:rsid w:val="007C1969"/>
    <w:rsid w:val="007C2409"/>
    <w:rsid w:val="007C26E7"/>
    <w:rsid w:val="007C3D0F"/>
    <w:rsid w:val="007C3F8E"/>
    <w:rsid w:val="007C482D"/>
    <w:rsid w:val="007C4A1B"/>
    <w:rsid w:val="007C54DB"/>
    <w:rsid w:val="007C5B26"/>
    <w:rsid w:val="007C640C"/>
    <w:rsid w:val="007C78D8"/>
    <w:rsid w:val="007C7952"/>
    <w:rsid w:val="007D0028"/>
    <w:rsid w:val="007D0102"/>
    <w:rsid w:val="007D104B"/>
    <w:rsid w:val="007D1EB8"/>
    <w:rsid w:val="007D272C"/>
    <w:rsid w:val="007D2967"/>
    <w:rsid w:val="007D2A49"/>
    <w:rsid w:val="007D32B8"/>
    <w:rsid w:val="007D4173"/>
    <w:rsid w:val="007D705B"/>
    <w:rsid w:val="007D70D7"/>
    <w:rsid w:val="007D744D"/>
    <w:rsid w:val="007D79D4"/>
    <w:rsid w:val="007E0B4E"/>
    <w:rsid w:val="007E10B6"/>
    <w:rsid w:val="007E2028"/>
    <w:rsid w:val="007E397B"/>
    <w:rsid w:val="007E3B2F"/>
    <w:rsid w:val="007E3EB9"/>
    <w:rsid w:val="007E4750"/>
    <w:rsid w:val="007E5C55"/>
    <w:rsid w:val="007E6170"/>
    <w:rsid w:val="007E7746"/>
    <w:rsid w:val="007F076F"/>
    <w:rsid w:val="007F07DC"/>
    <w:rsid w:val="007F0856"/>
    <w:rsid w:val="007F0F4A"/>
    <w:rsid w:val="007F176A"/>
    <w:rsid w:val="007F18BA"/>
    <w:rsid w:val="007F26A6"/>
    <w:rsid w:val="007F384B"/>
    <w:rsid w:val="007F3A2A"/>
    <w:rsid w:val="007F3EBE"/>
    <w:rsid w:val="007F449E"/>
    <w:rsid w:val="007F5CCF"/>
    <w:rsid w:val="007F646D"/>
    <w:rsid w:val="0080095D"/>
    <w:rsid w:val="0080217E"/>
    <w:rsid w:val="008028A4"/>
    <w:rsid w:val="00802FA0"/>
    <w:rsid w:val="008036A8"/>
    <w:rsid w:val="00803756"/>
    <w:rsid w:val="008044C2"/>
    <w:rsid w:val="0080473C"/>
    <w:rsid w:val="0080488F"/>
    <w:rsid w:val="00804B6E"/>
    <w:rsid w:val="008051AC"/>
    <w:rsid w:val="00805D2E"/>
    <w:rsid w:val="008077D0"/>
    <w:rsid w:val="00810C81"/>
    <w:rsid w:val="00811D3B"/>
    <w:rsid w:val="00812481"/>
    <w:rsid w:val="008130D9"/>
    <w:rsid w:val="008130DA"/>
    <w:rsid w:val="00813802"/>
    <w:rsid w:val="00814DD0"/>
    <w:rsid w:val="008172FB"/>
    <w:rsid w:val="0081735D"/>
    <w:rsid w:val="0081797E"/>
    <w:rsid w:val="00817F60"/>
    <w:rsid w:val="00820A8D"/>
    <w:rsid w:val="00820B25"/>
    <w:rsid w:val="00822406"/>
    <w:rsid w:val="008231E9"/>
    <w:rsid w:val="00823651"/>
    <w:rsid w:val="00824F90"/>
    <w:rsid w:val="00826BED"/>
    <w:rsid w:val="00826D83"/>
    <w:rsid w:val="00826E56"/>
    <w:rsid w:val="008275D2"/>
    <w:rsid w:val="00827DC7"/>
    <w:rsid w:val="0083073E"/>
    <w:rsid w:val="00830747"/>
    <w:rsid w:val="00831814"/>
    <w:rsid w:val="0083385B"/>
    <w:rsid w:val="00833A1D"/>
    <w:rsid w:val="0083484D"/>
    <w:rsid w:val="00834C99"/>
    <w:rsid w:val="0083535C"/>
    <w:rsid w:val="0083542B"/>
    <w:rsid w:val="00835C5C"/>
    <w:rsid w:val="00835E07"/>
    <w:rsid w:val="00835F68"/>
    <w:rsid w:val="00836588"/>
    <w:rsid w:val="00837219"/>
    <w:rsid w:val="0083737D"/>
    <w:rsid w:val="00837F4C"/>
    <w:rsid w:val="00837FDF"/>
    <w:rsid w:val="00840F0E"/>
    <w:rsid w:val="00841B46"/>
    <w:rsid w:val="00841CB2"/>
    <w:rsid w:val="00841DCF"/>
    <w:rsid w:val="008424AF"/>
    <w:rsid w:val="008431EA"/>
    <w:rsid w:val="0084336D"/>
    <w:rsid w:val="00843617"/>
    <w:rsid w:val="0084364D"/>
    <w:rsid w:val="00843845"/>
    <w:rsid w:val="00845768"/>
    <w:rsid w:val="00845E3D"/>
    <w:rsid w:val="00845FB0"/>
    <w:rsid w:val="008462C1"/>
    <w:rsid w:val="00846AB4"/>
    <w:rsid w:val="00850ABD"/>
    <w:rsid w:val="00850B98"/>
    <w:rsid w:val="00851C96"/>
    <w:rsid w:val="00851F91"/>
    <w:rsid w:val="0085216C"/>
    <w:rsid w:val="0085228F"/>
    <w:rsid w:val="00856098"/>
    <w:rsid w:val="00857177"/>
    <w:rsid w:val="00860D81"/>
    <w:rsid w:val="00861AD4"/>
    <w:rsid w:val="00861FB2"/>
    <w:rsid w:val="00864223"/>
    <w:rsid w:val="008645F3"/>
    <w:rsid w:val="00864EF0"/>
    <w:rsid w:val="0086500E"/>
    <w:rsid w:val="008652A9"/>
    <w:rsid w:val="0086586C"/>
    <w:rsid w:val="008661ED"/>
    <w:rsid w:val="00866762"/>
    <w:rsid w:val="00867FDE"/>
    <w:rsid w:val="00870180"/>
    <w:rsid w:val="008724BE"/>
    <w:rsid w:val="008725D2"/>
    <w:rsid w:val="00874EE1"/>
    <w:rsid w:val="00875066"/>
    <w:rsid w:val="0087548F"/>
    <w:rsid w:val="00876123"/>
    <w:rsid w:val="008768CA"/>
    <w:rsid w:val="00876946"/>
    <w:rsid w:val="008773C3"/>
    <w:rsid w:val="0087778A"/>
    <w:rsid w:val="00877887"/>
    <w:rsid w:val="00877CF1"/>
    <w:rsid w:val="0088106A"/>
    <w:rsid w:val="0088151F"/>
    <w:rsid w:val="00882E3E"/>
    <w:rsid w:val="00883438"/>
    <w:rsid w:val="008834F4"/>
    <w:rsid w:val="00883816"/>
    <w:rsid w:val="00884825"/>
    <w:rsid w:val="00884956"/>
    <w:rsid w:val="0088795C"/>
    <w:rsid w:val="00891185"/>
    <w:rsid w:val="00891647"/>
    <w:rsid w:val="00891659"/>
    <w:rsid w:val="00891AEE"/>
    <w:rsid w:val="00892B17"/>
    <w:rsid w:val="00892C9B"/>
    <w:rsid w:val="00894947"/>
    <w:rsid w:val="00894949"/>
    <w:rsid w:val="00895E89"/>
    <w:rsid w:val="00896A38"/>
    <w:rsid w:val="008972A6"/>
    <w:rsid w:val="008974F7"/>
    <w:rsid w:val="008A031F"/>
    <w:rsid w:val="008A093A"/>
    <w:rsid w:val="008A16D4"/>
    <w:rsid w:val="008A2532"/>
    <w:rsid w:val="008A41C3"/>
    <w:rsid w:val="008A4747"/>
    <w:rsid w:val="008A4D26"/>
    <w:rsid w:val="008A542D"/>
    <w:rsid w:val="008A61E4"/>
    <w:rsid w:val="008A67D3"/>
    <w:rsid w:val="008A6E42"/>
    <w:rsid w:val="008A7036"/>
    <w:rsid w:val="008B0374"/>
    <w:rsid w:val="008B0B97"/>
    <w:rsid w:val="008B1BC5"/>
    <w:rsid w:val="008B1C26"/>
    <w:rsid w:val="008B24FF"/>
    <w:rsid w:val="008B2A85"/>
    <w:rsid w:val="008B39B0"/>
    <w:rsid w:val="008B3F5A"/>
    <w:rsid w:val="008B5487"/>
    <w:rsid w:val="008B56C3"/>
    <w:rsid w:val="008B5BD1"/>
    <w:rsid w:val="008B70EC"/>
    <w:rsid w:val="008B743C"/>
    <w:rsid w:val="008B7650"/>
    <w:rsid w:val="008C0003"/>
    <w:rsid w:val="008C06C2"/>
    <w:rsid w:val="008C07CB"/>
    <w:rsid w:val="008C09D0"/>
    <w:rsid w:val="008C0C12"/>
    <w:rsid w:val="008C1008"/>
    <w:rsid w:val="008C25CC"/>
    <w:rsid w:val="008C2A97"/>
    <w:rsid w:val="008C2EA9"/>
    <w:rsid w:val="008C384C"/>
    <w:rsid w:val="008C43D4"/>
    <w:rsid w:val="008C45AE"/>
    <w:rsid w:val="008C480F"/>
    <w:rsid w:val="008C5303"/>
    <w:rsid w:val="008C5C44"/>
    <w:rsid w:val="008C65DB"/>
    <w:rsid w:val="008C730A"/>
    <w:rsid w:val="008C770E"/>
    <w:rsid w:val="008D0548"/>
    <w:rsid w:val="008D07C5"/>
    <w:rsid w:val="008D099C"/>
    <w:rsid w:val="008D1001"/>
    <w:rsid w:val="008D2087"/>
    <w:rsid w:val="008D378E"/>
    <w:rsid w:val="008D3E44"/>
    <w:rsid w:val="008D4F89"/>
    <w:rsid w:val="008D5AA3"/>
    <w:rsid w:val="008D5C0D"/>
    <w:rsid w:val="008E0561"/>
    <w:rsid w:val="008E0687"/>
    <w:rsid w:val="008E0ED7"/>
    <w:rsid w:val="008E17BA"/>
    <w:rsid w:val="008E20D0"/>
    <w:rsid w:val="008E20E3"/>
    <w:rsid w:val="008E3A09"/>
    <w:rsid w:val="008E4601"/>
    <w:rsid w:val="008E544D"/>
    <w:rsid w:val="008E5517"/>
    <w:rsid w:val="008E5803"/>
    <w:rsid w:val="008E597F"/>
    <w:rsid w:val="008E76D0"/>
    <w:rsid w:val="008E7986"/>
    <w:rsid w:val="008E7F78"/>
    <w:rsid w:val="008F2044"/>
    <w:rsid w:val="008F2243"/>
    <w:rsid w:val="008F24B8"/>
    <w:rsid w:val="008F2B3F"/>
    <w:rsid w:val="008F31BF"/>
    <w:rsid w:val="008F320D"/>
    <w:rsid w:val="008F3269"/>
    <w:rsid w:val="008F33D6"/>
    <w:rsid w:val="008F3656"/>
    <w:rsid w:val="008F3723"/>
    <w:rsid w:val="008F3F01"/>
    <w:rsid w:val="008F6D1A"/>
    <w:rsid w:val="008F779E"/>
    <w:rsid w:val="008F7A79"/>
    <w:rsid w:val="008F7FE6"/>
    <w:rsid w:val="0090080A"/>
    <w:rsid w:val="00901351"/>
    <w:rsid w:val="00901CDD"/>
    <w:rsid w:val="0090271F"/>
    <w:rsid w:val="00902AD4"/>
    <w:rsid w:val="00902E23"/>
    <w:rsid w:val="00903EF6"/>
    <w:rsid w:val="0090496B"/>
    <w:rsid w:val="009049BC"/>
    <w:rsid w:val="0090589D"/>
    <w:rsid w:val="00906F32"/>
    <w:rsid w:val="00906F52"/>
    <w:rsid w:val="009078E2"/>
    <w:rsid w:val="0091011A"/>
    <w:rsid w:val="009113D8"/>
    <w:rsid w:val="009114D7"/>
    <w:rsid w:val="00912178"/>
    <w:rsid w:val="00913169"/>
    <w:rsid w:val="0091348E"/>
    <w:rsid w:val="009138F9"/>
    <w:rsid w:val="00915229"/>
    <w:rsid w:val="009158EB"/>
    <w:rsid w:val="00917CCB"/>
    <w:rsid w:val="00920AF7"/>
    <w:rsid w:val="00920E09"/>
    <w:rsid w:val="00922D89"/>
    <w:rsid w:val="00923E2C"/>
    <w:rsid w:val="00924671"/>
    <w:rsid w:val="0092575C"/>
    <w:rsid w:val="009266A0"/>
    <w:rsid w:val="00926B13"/>
    <w:rsid w:val="00926F6B"/>
    <w:rsid w:val="00927E15"/>
    <w:rsid w:val="00927E95"/>
    <w:rsid w:val="00930345"/>
    <w:rsid w:val="00930E0C"/>
    <w:rsid w:val="0093178B"/>
    <w:rsid w:val="00931ECB"/>
    <w:rsid w:val="009321BF"/>
    <w:rsid w:val="00932700"/>
    <w:rsid w:val="00932A40"/>
    <w:rsid w:val="00933523"/>
    <w:rsid w:val="00933641"/>
    <w:rsid w:val="009338EA"/>
    <w:rsid w:val="0093398D"/>
    <w:rsid w:val="0093591F"/>
    <w:rsid w:val="00935CB9"/>
    <w:rsid w:val="009364D2"/>
    <w:rsid w:val="00936662"/>
    <w:rsid w:val="00936F86"/>
    <w:rsid w:val="009406C9"/>
    <w:rsid w:val="00940D43"/>
    <w:rsid w:val="0094240E"/>
    <w:rsid w:val="009427C3"/>
    <w:rsid w:val="00942EC2"/>
    <w:rsid w:val="00944023"/>
    <w:rsid w:val="00944ECE"/>
    <w:rsid w:val="00945B01"/>
    <w:rsid w:val="0094715A"/>
    <w:rsid w:val="00947BE2"/>
    <w:rsid w:val="009500F4"/>
    <w:rsid w:val="009516F6"/>
    <w:rsid w:val="00952BA0"/>
    <w:rsid w:val="009542BB"/>
    <w:rsid w:val="00954533"/>
    <w:rsid w:val="00954EF4"/>
    <w:rsid w:val="009550FF"/>
    <w:rsid w:val="0095603D"/>
    <w:rsid w:val="00956D77"/>
    <w:rsid w:val="00956FF2"/>
    <w:rsid w:val="009572B5"/>
    <w:rsid w:val="0095737D"/>
    <w:rsid w:val="00957C51"/>
    <w:rsid w:val="00957DE8"/>
    <w:rsid w:val="00957F31"/>
    <w:rsid w:val="00960137"/>
    <w:rsid w:val="00960190"/>
    <w:rsid w:val="00960911"/>
    <w:rsid w:val="00961692"/>
    <w:rsid w:val="00961A0C"/>
    <w:rsid w:val="009622FD"/>
    <w:rsid w:val="009625AC"/>
    <w:rsid w:val="009627F0"/>
    <w:rsid w:val="009633B2"/>
    <w:rsid w:val="0096388D"/>
    <w:rsid w:val="00963AEA"/>
    <w:rsid w:val="0096404A"/>
    <w:rsid w:val="00965062"/>
    <w:rsid w:val="00965F3A"/>
    <w:rsid w:val="009667F7"/>
    <w:rsid w:val="00967AAD"/>
    <w:rsid w:val="009711A5"/>
    <w:rsid w:val="009714C8"/>
    <w:rsid w:val="00971536"/>
    <w:rsid w:val="00971B55"/>
    <w:rsid w:val="00974075"/>
    <w:rsid w:val="009744B2"/>
    <w:rsid w:val="0097495D"/>
    <w:rsid w:val="00974D53"/>
    <w:rsid w:val="009761EF"/>
    <w:rsid w:val="0097644A"/>
    <w:rsid w:val="00976D20"/>
    <w:rsid w:val="009774EA"/>
    <w:rsid w:val="00977E53"/>
    <w:rsid w:val="00981C17"/>
    <w:rsid w:val="009825BD"/>
    <w:rsid w:val="00982EE9"/>
    <w:rsid w:val="00985382"/>
    <w:rsid w:val="00985862"/>
    <w:rsid w:val="009860B5"/>
    <w:rsid w:val="00986B68"/>
    <w:rsid w:val="00987B78"/>
    <w:rsid w:val="00991172"/>
    <w:rsid w:val="00991441"/>
    <w:rsid w:val="00992752"/>
    <w:rsid w:val="0099327F"/>
    <w:rsid w:val="00993BA7"/>
    <w:rsid w:val="00994C41"/>
    <w:rsid w:val="00994F73"/>
    <w:rsid w:val="00995102"/>
    <w:rsid w:val="00995334"/>
    <w:rsid w:val="009A0C1F"/>
    <w:rsid w:val="009A2096"/>
    <w:rsid w:val="009A31E6"/>
    <w:rsid w:val="009A3529"/>
    <w:rsid w:val="009A3B6B"/>
    <w:rsid w:val="009A3C3B"/>
    <w:rsid w:val="009A44FA"/>
    <w:rsid w:val="009A5C5C"/>
    <w:rsid w:val="009A5DB8"/>
    <w:rsid w:val="009B004A"/>
    <w:rsid w:val="009B1828"/>
    <w:rsid w:val="009B3174"/>
    <w:rsid w:val="009B31F8"/>
    <w:rsid w:val="009B37E2"/>
    <w:rsid w:val="009B3C0B"/>
    <w:rsid w:val="009B3C6C"/>
    <w:rsid w:val="009B3C80"/>
    <w:rsid w:val="009B484B"/>
    <w:rsid w:val="009B55AC"/>
    <w:rsid w:val="009B56FF"/>
    <w:rsid w:val="009B6134"/>
    <w:rsid w:val="009B6C98"/>
    <w:rsid w:val="009B7988"/>
    <w:rsid w:val="009C067E"/>
    <w:rsid w:val="009C24DD"/>
    <w:rsid w:val="009C2C1B"/>
    <w:rsid w:val="009C4134"/>
    <w:rsid w:val="009C5104"/>
    <w:rsid w:val="009C5893"/>
    <w:rsid w:val="009C6B59"/>
    <w:rsid w:val="009C7AA7"/>
    <w:rsid w:val="009D027F"/>
    <w:rsid w:val="009D16C4"/>
    <w:rsid w:val="009D246A"/>
    <w:rsid w:val="009D2A05"/>
    <w:rsid w:val="009D2FFA"/>
    <w:rsid w:val="009D3F89"/>
    <w:rsid w:val="009D419B"/>
    <w:rsid w:val="009D5714"/>
    <w:rsid w:val="009D6B92"/>
    <w:rsid w:val="009D79A8"/>
    <w:rsid w:val="009E0C16"/>
    <w:rsid w:val="009E0C85"/>
    <w:rsid w:val="009E0E33"/>
    <w:rsid w:val="009E25AD"/>
    <w:rsid w:val="009E27D5"/>
    <w:rsid w:val="009E3709"/>
    <w:rsid w:val="009E3D80"/>
    <w:rsid w:val="009E42D7"/>
    <w:rsid w:val="009E695F"/>
    <w:rsid w:val="009E70F6"/>
    <w:rsid w:val="009E74B3"/>
    <w:rsid w:val="009E76B7"/>
    <w:rsid w:val="009E7750"/>
    <w:rsid w:val="009E7AEA"/>
    <w:rsid w:val="009E7B67"/>
    <w:rsid w:val="009F0566"/>
    <w:rsid w:val="009F1A90"/>
    <w:rsid w:val="009F37B7"/>
    <w:rsid w:val="009F3CF3"/>
    <w:rsid w:val="009F426B"/>
    <w:rsid w:val="009F5890"/>
    <w:rsid w:val="009F5E43"/>
    <w:rsid w:val="009F6903"/>
    <w:rsid w:val="009F75AC"/>
    <w:rsid w:val="00A0013D"/>
    <w:rsid w:val="00A004C3"/>
    <w:rsid w:val="00A00D3C"/>
    <w:rsid w:val="00A018E3"/>
    <w:rsid w:val="00A0272C"/>
    <w:rsid w:val="00A027BC"/>
    <w:rsid w:val="00A02CD8"/>
    <w:rsid w:val="00A02E95"/>
    <w:rsid w:val="00A10F02"/>
    <w:rsid w:val="00A126E7"/>
    <w:rsid w:val="00A13001"/>
    <w:rsid w:val="00A15BD4"/>
    <w:rsid w:val="00A164B4"/>
    <w:rsid w:val="00A1658F"/>
    <w:rsid w:val="00A200FA"/>
    <w:rsid w:val="00A21458"/>
    <w:rsid w:val="00A22B5E"/>
    <w:rsid w:val="00A2341D"/>
    <w:rsid w:val="00A2361D"/>
    <w:rsid w:val="00A24BF9"/>
    <w:rsid w:val="00A24D8C"/>
    <w:rsid w:val="00A26956"/>
    <w:rsid w:val="00A27A6C"/>
    <w:rsid w:val="00A304E4"/>
    <w:rsid w:val="00A309A6"/>
    <w:rsid w:val="00A30E83"/>
    <w:rsid w:val="00A3155C"/>
    <w:rsid w:val="00A31618"/>
    <w:rsid w:val="00A31F00"/>
    <w:rsid w:val="00A332E5"/>
    <w:rsid w:val="00A335A2"/>
    <w:rsid w:val="00A33B26"/>
    <w:rsid w:val="00A33E6E"/>
    <w:rsid w:val="00A34D87"/>
    <w:rsid w:val="00A35A01"/>
    <w:rsid w:val="00A3624C"/>
    <w:rsid w:val="00A37CB9"/>
    <w:rsid w:val="00A410B2"/>
    <w:rsid w:val="00A41358"/>
    <w:rsid w:val="00A41384"/>
    <w:rsid w:val="00A454A1"/>
    <w:rsid w:val="00A45667"/>
    <w:rsid w:val="00A45C2F"/>
    <w:rsid w:val="00A505BF"/>
    <w:rsid w:val="00A5176B"/>
    <w:rsid w:val="00A52FD8"/>
    <w:rsid w:val="00A5335F"/>
    <w:rsid w:val="00A53373"/>
    <w:rsid w:val="00A5348A"/>
    <w:rsid w:val="00A53724"/>
    <w:rsid w:val="00A53C6A"/>
    <w:rsid w:val="00A53CA8"/>
    <w:rsid w:val="00A54016"/>
    <w:rsid w:val="00A54111"/>
    <w:rsid w:val="00A54A90"/>
    <w:rsid w:val="00A556C1"/>
    <w:rsid w:val="00A55AC0"/>
    <w:rsid w:val="00A56270"/>
    <w:rsid w:val="00A5647D"/>
    <w:rsid w:val="00A564E5"/>
    <w:rsid w:val="00A60200"/>
    <w:rsid w:val="00A60271"/>
    <w:rsid w:val="00A612EB"/>
    <w:rsid w:val="00A617DC"/>
    <w:rsid w:val="00A61F0F"/>
    <w:rsid w:val="00A6272D"/>
    <w:rsid w:val="00A62989"/>
    <w:rsid w:val="00A63335"/>
    <w:rsid w:val="00A657EF"/>
    <w:rsid w:val="00A65D22"/>
    <w:rsid w:val="00A65F37"/>
    <w:rsid w:val="00A6670A"/>
    <w:rsid w:val="00A674F2"/>
    <w:rsid w:val="00A70B96"/>
    <w:rsid w:val="00A73129"/>
    <w:rsid w:val="00A7535A"/>
    <w:rsid w:val="00A75469"/>
    <w:rsid w:val="00A814AE"/>
    <w:rsid w:val="00A815F8"/>
    <w:rsid w:val="00A8182E"/>
    <w:rsid w:val="00A82316"/>
    <w:rsid w:val="00A82346"/>
    <w:rsid w:val="00A824E6"/>
    <w:rsid w:val="00A82E0C"/>
    <w:rsid w:val="00A834DD"/>
    <w:rsid w:val="00A83793"/>
    <w:rsid w:val="00A84761"/>
    <w:rsid w:val="00A863C0"/>
    <w:rsid w:val="00A86922"/>
    <w:rsid w:val="00A86A42"/>
    <w:rsid w:val="00A875EE"/>
    <w:rsid w:val="00A90266"/>
    <w:rsid w:val="00A90285"/>
    <w:rsid w:val="00A90AB9"/>
    <w:rsid w:val="00A91526"/>
    <w:rsid w:val="00A91FB6"/>
    <w:rsid w:val="00A92BA1"/>
    <w:rsid w:val="00A94CE0"/>
    <w:rsid w:val="00A95685"/>
    <w:rsid w:val="00A9596D"/>
    <w:rsid w:val="00A96686"/>
    <w:rsid w:val="00AA0BEE"/>
    <w:rsid w:val="00AA14FB"/>
    <w:rsid w:val="00AA1E5C"/>
    <w:rsid w:val="00AA3349"/>
    <w:rsid w:val="00AA3DCE"/>
    <w:rsid w:val="00AA45F2"/>
    <w:rsid w:val="00AA4A4D"/>
    <w:rsid w:val="00AA660F"/>
    <w:rsid w:val="00AA69D5"/>
    <w:rsid w:val="00AA7688"/>
    <w:rsid w:val="00AA7D8C"/>
    <w:rsid w:val="00AB011D"/>
    <w:rsid w:val="00AB03AA"/>
    <w:rsid w:val="00AB092D"/>
    <w:rsid w:val="00AB0E32"/>
    <w:rsid w:val="00AB25CB"/>
    <w:rsid w:val="00AB2D85"/>
    <w:rsid w:val="00AB322D"/>
    <w:rsid w:val="00AB3A36"/>
    <w:rsid w:val="00AB3C77"/>
    <w:rsid w:val="00AB409D"/>
    <w:rsid w:val="00AB4DAD"/>
    <w:rsid w:val="00AB6DF1"/>
    <w:rsid w:val="00AB6ED2"/>
    <w:rsid w:val="00AB6F2F"/>
    <w:rsid w:val="00AB6F59"/>
    <w:rsid w:val="00AB7136"/>
    <w:rsid w:val="00AB7B2B"/>
    <w:rsid w:val="00AB7E75"/>
    <w:rsid w:val="00AC1437"/>
    <w:rsid w:val="00AC1798"/>
    <w:rsid w:val="00AC1F24"/>
    <w:rsid w:val="00AC36DE"/>
    <w:rsid w:val="00AC46FE"/>
    <w:rsid w:val="00AC6BC6"/>
    <w:rsid w:val="00AD0326"/>
    <w:rsid w:val="00AD152A"/>
    <w:rsid w:val="00AD2023"/>
    <w:rsid w:val="00AD2F7D"/>
    <w:rsid w:val="00AD34F2"/>
    <w:rsid w:val="00AD3FA8"/>
    <w:rsid w:val="00AD410F"/>
    <w:rsid w:val="00AD4326"/>
    <w:rsid w:val="00AD4B76"/>
    <w:rsid w:val="00AD4C15"/>
    <w:rsid w:val="00AD4E3B"/>
    <w:rsid w:val="00AD4FBB"/>
    <w:rsid w:val="00AD6A98"/>
    <w:rsid w:val="00AD78A8"/>
    <w:rsid w:val="00AD79BC"/>
    <w:rsid w:val="00AE0062"/>
    <w:rsid w:val="00AE05AD"/>
    <w:rsid w:val="00AE1817"/>
    <w:rsid w:val="00AE2AE6"/>
    <w:rsid w:val="00AE2CB0"/>
    <w:rsid w:val="00AE3153"/>
    <w:rsid w:val="00AE3797"/>
    <w:rsid w:val="00AE4047"/>
    <w:rsid w:val="00AE6D86"/>
    <w:rsid w:val="00AE73D4"/>
    <w:rsid w:val="00AE79BB"/>
    <w:rsid w:val="00AF20CB"/>
    <w:rsid w:val="00AF2E6C"/>
    <w:rsid w:val="00AF3C40"/>
    <w:rsid w:val="00AF4334"/>
    <w:rsid w:val="00AF447D"/>
    <w:rsid w:val="00AF4E68"/>
    <w:rsid w:val="00AF5DBD"/>
    <w:rsid w:val="00AF5FDD"/>
    <w:rsid w:val="00AF60B9"/>
    <w:rsid w:val="00AF61C7"/>
    <w:rsid w:val="00AF6853"/>
    <w:rsid w:val="00AF7479"/>
    <w:rsid w:val="00AF796C"/>
    <w:rsid w:val="00B00452"/>
    <w:rsid w:val="00B01B3C"/>
    <w:rsid w:val="00B024AE"/>
    <w:rsid w:val="00B02C90"/>
    <w:rsid w:val="00B03002"/>
    <w:rsid w:val="00B036C2"/>
    <w:rsid w:val="00B03D19"/>
    <w:rsid w:val="00B04114"/>
    <w:rsid w:val="00B04944"/>
    <w:rsid w:val="00B04CAE"/>
    <w:rsid w:val="00B055D4"/>
    <w:rsid w:val="00B10BA3"/>
    <w:rsid w:val="00B1467A"/>
    <w:rsid w:val="00B15449"/>
    <w:rsid w:val="00B1554A"/>
    <w:rsid w:val="00B156FB"/>
    <w:rsid w:val="00B15899"/>
    <w:rsid w:val="00B15983"/>
    <w:rsid w:val="00B1598D"/>
    <w:rsid w:val="00B15E3F"/>
    <w:rsid w:val="00B16B69"/>
    <w:rsid w:val="00B16E8F"/>
    <w:rsid w:val="00B210AA"/>
    <w:rsid w:val="00B232B9"/>
    <w:rsid w:val="00B2388D"/>
    <w:rsid w:val="00B23967"/>
    <w:rsid w:val="00B23AC9"/>
    <w:rsid w:val="00B23FC5"/>
    <w:rsid w:val="00B24DD2"/>
    <w:rsid w:val="00B264A5"/>
    <w:rsid w:val="00B26627"/>
    <w:rsid w:val="00B303D8"/>
    <w:rsid w:val="00B308A4"/>
    <w:rsid w:val="00B312F2"/>
    <w:rsid w:val="00B31AF8"/>
    <w:rsid w:val="00B3295E"/>
    <w:rsid w:val="00B3313E"/>
    <w:rsid w:val="00B3558A"/>
    <w:rsid w:val="00B35701"/>
    <w:rsid w:val="00B35A1D"/>
    <w:rsid w:val="00B36F28"/>
    <w:rsid w:val="00B402DF"/>
    <w:rsid w:val="00B40473"/>
    <w:rsid w:val="00B40629"/>
    <w:rsid w:val="00B40A30"/>
    <w:rsid w:val="00B4137B"/>
    <w:rsid w:val="00B42493"/>
    <w:rsid w:val="00B42610"/>
    <w:rsid w:val="00B4263A"/>
    <w:rsid w:val="00B42DEC"/>
    <w:rsid w:val="00B43E32"/>
    <w:rsid w:val="00B44A85"/>
    <w:rsid w:val="00B4575D"/>
    <w:rsid w:val="00B4623E"/>
    <w:rsid w:val="00B46476"/>
    <w:rsid w:val="00B46673"/>
    <w:rsid w:val="00B469C3"/>
    <w:rsid w:val="00B5091E"/>
    <w:rsid w:val="00B50C2E"/>
    <w:rsid w:val="00B52D96"/>
    <w:rsid w:val="00B533A4"/>
    <w:rsid w:val="00B534E1"/>
    <w:rsid w:val="00B53E35"/>
    <w:rsid w:val="00B55875"/>
    <w:rsid w:val="00B560D7"/>
    <w:rsid w:val="00B5799A"/>
    <w:rsid w:val="00B57BEC"/>
    <w:rsid w:val="00B60143"/>
    <w:rsid w:val="00B60308"/>
    <w:rsid w:val="00B6040B"/>
    <w:rsid w:val="00B612A5"/>
    <w:rsid w:val="00B6199C"/>
    <w:rsid w:val="00B63EDC"/>
    <w:rsid w:val="00B64332"/>
    <w:rsid w:val="00B648E3"/>
    <w:rsid w:val="00B651B1"/>
    <w:rsid w:val="00B6667D"/>
    <w:rsid w:val="00B66D9E"/>
    <w:rsid w:val="00B6701A"/>
    <w:rsid w:val="00B67399"/>
    <w:rsid w:val="00B67AD9"/>
    <w:rsid w:val="00B70013"/>
    <w:rsid w:val="00B70DA0"/>
    <w:rsid w:val="00B71135"/>
    <w:rsid w:val="00B71790"/>
    <w:rsid w:val="00B71930"/>
    <w:rsid w:val="00B71C32"/>
    <w:rsid w:val="00B736B0"/>
    <w:rsid w:val="00B74C05"/>
    <w:rsid w:val="00B759BF"/>
    <w:rsid w:val="00B75B6A"/>
    <w:rsid w:val="00B77231"/>
    <w:rsid w:val="00B77F8A"/>
    <w:rsid w:val="00B80031"/>
    <w:rsid w:val="00B80363"/>
    <w:rsid w:val="00B80DE9"/>
    <w:rsid w:val="00B813BA"/>
    <w:rsid w:val="00B84888"/>
    <w:rsid w:val="00B84CFF"/>
    <w:rsid w:val="00B85152"/>
    <w:rsid w:val="00B85AC6"/>
    <w:rsid w:val="00B85BAA"/>
    <w:rsid w:val="00B87A29"/>
    <w:rsid w:val="00B90EE8"/>
    <w:rsid w:val="00B9159B"/>
    <w:rsid w:val="00B917D6"/>
    <w:rsid w:val="00B91A3D"/>
    <w:rsid w:val="00B91D74"/>
    <w:rsid w:val="00B92952"/>
    <w:rsid w:val="00B92E6B"/>
    <w:rsid w:val="00B93086"/>
    <w:rsid w:val="00B932E6"/>
    <w:rsid w:val="00B93937"/>
    <w:rsid w:val="00B93956"/>
    <w:rsid w:val="00B93D4D"/>
    <w:rsid w:val="00B94827"/>
    <w:rsid w:val="00B95D1A"/>
    <w:rsid w:val="00B9660C"/>
    <w:rsid w:val="00B96E2A"/>
    <w:rsid w:val="00B97442"/>
    <w:rsid w:val="00BA0DB1"/>
    <w:rsid w:val="00BA14B1"/>
    <w:rsid w:val="00BA19ED"/>
    <w:rsid w:val="00BA1CB2"/>
    <w:rsid w:val="00BA1F98"/>
    <w:rsid w:val="00BA2EC4"/>
    <w:rsid w:val="00BA300B"/>
    <w:rsid w:val="00BA3894"/>
    <w:rsid w:val="00BA4B8D"/>
    <w:rsid w:val="00BA5B61"/>
    <w:rsid w:val="00BA5E4E"/>
    <w:rsid w:val="00BA62D4"/>
    <w:rsid w:val="00BA6E50"/>
    <w:rsid w:val="00BB02A6"/>
    <w:rsid w:val="00BB1F03"/>
    <w:rsid w:val="00BB34CE"/>
    <w:rsid w:val="00BB3575"/>
    <w:rsid w:val="00BB4064"/>
    <w:rsid w:val="00BB4783"/>
    <w:rsid w:val="00BB6931"/>
    <w:rsid w:val="00BB6EF4"/>
    <w:rsid w:val="00BB7F89"/>
    <w:rsid w:val="00BC0662"/>
    <w:rsid w:val="00BC0F7D"/>
    <w:rsid w:val="00BC163E"/>
    <w:rsid w:val="00BC1C56"/>
    <w:rsid w:val="00BC2183"/>
    <w:rsid w:val="00BC2B7D"/>
    <w:rsid w:val="00BC2F89"/>
    <w:rsid w:val="00BC3384"/>
    <w:rsid w:val="00BC371B"/>
    <w:rsid w:val="00BC3C00"/>
    <w:rsid w:val="00BC3CC9"/>
    <w:rsid w:val="00BC43DA"/>
    <w:rsid w:val="00BC4B89"/>
    <w:rsid w:val="00BC55C9"/>
    <w:rsid w:val="00BC7F26"/>
    <w:rsid w:val="00BD0285"/>
    <w:rsid w:val="00BD0B2C"/>
    <w:rsid w:val="00BD1B60"/>
    <w:rsid w:val="00BD270C"/>
    <w:rsid w:val="00BD4411"/>
    <w:rsid w:val="00BD4C22"/>
    <w:rsid w:val="00BD4EA3"/>
    <w:rsid w:val="00BD51AD"/>
    <w:rsid w:val="00BD5302"/>
    <w:rsid w:val="00BD58F5"/>
    <w:rsid w:val="00BD5A72"/>
    <w:rsid w:val="00BD6741"/>
    <w:rsid w:val="00BD69F8"/>
    <w:rsid w:val="00BD7044"/>
    <w:rsid w:val="00BE025E"/>
    <w:rsid w:val="00BE276B"/>
    <w:rsid w:val="00BE3255"/>
    <w:rsid w:val="00BE364B"/>
    <w:rsid w:val="00BE3A48"/>
    <w:rsid w:val="00BE4784"/>
    <w:rsid w:val="00BE654A"/>
    <w:rsid w:val="00BE6B71"/>
    <w:rsid w:val="00BE6B90"/>
    <w:rsid w:val="00BF0253"/>
    <w:rsid w:val="00BF0928"/>
    <w:rsid w:val="00BF09C4"/>
    <w:rsid w:val="00BF0D5E"/>
    <w:rsid w:val="00BF128E"/>
    <w:rsid w:val="00BF16AD"/>
    <w:rsid w:val="00BF2201"/>
    <w:rsid w:val="00BF2E77"/>
    <w:rsid w:val="00BF327E"/>
    <w:rsid w:val="00C010ED"/>
    <w:rsid w:val="00C0164B"/>
    <w:rsid w:val="00C017AD"/>
    <w:rsid w:val="00C01B31"/>
    <w:rsid w:val="00C021C8"/>
    <w:rsid w:val="00C026F7"/>
    <w:rsid w:val="00C038A0"/>
    <w:rsid w:val="00C05098"/>
    <w:rsid w:val="00C051ED"/>
    <w:rsid w:val="00C05253"/>
    <w:rsid w:val="00C05604"/>
    <w:rsid w:val="00C05C1F"/>
    <w:rsid w:val="00C05F8C"/>
    <w:rsid w:val="00C06323"/>
    <w:rsid w:val="00C067F8"/>
    <w:rsid w:val="00C06AE7"/>
    <w:rsid w:val="00C06F44"/>
    <w:rsid w:val="00C0775E"/>
    <w:rsid w:val="00C07DD1"/>
    <w:rsid w:val="00C13A50"/>
    <w:rsid w:val="00C14059"/>
    <w:rsid w:val="00C14519"/>
    <w:rsid w:val="00C1493E"/>
    <w:rsid w:val="00C1496A"/>
    <w:rsid w:val="00C15190"/>
    <w:rsid w:val="00C15D70"/>
    <w:rsid w:val="00C15F1C"/>
    <w:rsid w:val="00C1683D"/>
    <w:rsid w:val="00C20A2D"/>
    <w:rsid w:val="00C23AAF"/>
    <w:rsid w:val="00C24607"/>
    <w:rsid w:val="00C266EA"/>
    <w:rsid w:val="00C26B03"/>
    <w:rsid w:val="00C272E1"/>
    <w:rsid w:val="00C2745B"/>
    <w:rsid w:val="00C274A0"/>
    <w:rsid w:val="00C2776B"/>
    <w:rsid w:val="00C32028"/>
    <w:rsid w:val="00C33079"/>
    <w:rsid w:val="00C33286"/>
    <w:rsid w:val="00C33F3B"/>
    <w:rsid w:val="00C35564"/>
    <w:rsid w:val="00C360B6"/>
    <w:rsid w:val="00C36801"/>
    <w:rsid w:val="00C41118"/>
    <w:rsid w:val="00C41338"/>
    <w:rsid w:val="00C41755"/>
    <w:rsid w:val="00C42A76"/>
    <w:rsid w:val="00C447A1"/>
    <w:rsid w:val="00C44F6E"/>
    <w:rsid w:val="00C44FDB"/>
    <w:rsid w:val="00C45231"/>
    <w:rsid w:val="00C4537F"/>
    <w:rsid w:val="00C453E7"/>
    <w:rsid w:val="00C46AFC"/>
    <w:rsid w:val="00C46F63"/>
    <w:rsid w:val="00C47F16"/>
    <w:rsid w:val="00C51253"/>
    <w:rsid w:val="00C51923"/>
    <w:rsid w:val="00C53289"/>
    <w:rsid w:val="00C53EF1"/>
    <w:rsid w:val="00C5443D"/>
    <w:rsid w:val="00C54945"/>
    <w:rsid w:val="00C54B9B"/>
    <w:rsid w:val="00C557E2"/>
    <w:rsid w:val="00C55A92"/>
    <w:rsid w:val="00C55FBD"/>
    <w:rsid w:val="00C57793"/>
    <w:rsid w:val="00C609E5"/>
    <w:rsid w:val="00C61D1C"/>
    <w:rsid w:val="00C61D68"/>
    <w:rsid w:val="00C633AC"/>
    <w:rsid w:val="00C66910"/>
    <w:rsid w:val="00C67F2B"/>
    <w:rsid w:val="00C67FA4"/>
    <w:rsid w:val="00C704D8"/>
    <w:rsid w:val="00C70B0A"/>
    <w:rsid w:val="00C71E17"/>
    <w:rsid w:val="00C72833"/>
    <w:rsid w:val="00C72CC0"/>
    <w:rsid w:val="00C732DC"/>
    <w:rsid w:val="00C73332"/>
    <w:rsid w:val="00C77B0C"/>
    <w:rsid w:val="00C77E88"/>
    <w:rsid w:val="00C80D5C"/>
    <w:rsid w:val="00C80F1D"/>
    <w:rsid w:val="00C81A25"/>
    <w:rsid w:val="00C82B2D"/>
    <w:rsid w:val="00C83D45"/>
    <w:rsid w:val="00C83DBE"/>
    <w:rsid w:val="00C84921"/>
    <w:rsid w:val="00C857B6"/>
    <w:rsid w:val="00C87988"/>
    <w:rsid w:val="00C90B7F"/>
    <w:rsid w:val="00C90EE2"/>
    <w:rsid w:val="00C91007"/>
    <w:rsid w:val="00C91468"/>
    <w:rsid w:val="00C9176F"/>
    <w:rsid w:val="00C927A1"/>
    <w:rsid w:val="00C938FC"/>
    <w:rsid w:val="00C93E8E"/>
    <w:rsid w:val="00C93F40"/>
    <w:rsid w:val="00C9406B"/>
    <w:rsid w:val="00C95517"/>
    <w:rsid w:val="00C956B4"/>
    <w:rsid w:val="00C95E27"/>
    <w:rsid w:val="00C95FFE"/>
    <w:rsid w:val="00C962AC"/>
    <w:rsid w:val="00C965BA"/>
    <w:rsid w:val="00C96B51"/>
    <w:rsid w:val="00C96D28"/>
    <w:rsid w:val="00CA082B"/>
    <w:rsid w:val="00CA0DD0"/>
    <w:rsid w:val="00CA19CE"/>
    <w:rsid w:val="00CA3A2F"/>
    <w:rsid w:val="00CA3D0C"/>
    <w:rsid w:val="00CA44A8"/>
    <w:rsid w:val="00CA464A"/>
    <w:rsid w:val="00CA4BA6"/>
    <w:rsid w:val="00CA4D54"/>
    <w:rsid w:val="00CA5E8D"/>
    <w:rsid w:val="00CA60A5"/>
    <w:rsid w:val="00CA60C4"/>
    <w:rsid w:val="00CA68B8"/>
    <w:rsid w:val="00CB2FE4"/>
    <w:rsid w:val="00CB3AB8"/>
    <w:rsid w:val="00CB61E9"/>
    <w:rsid w:val="00CB704E"/>
    <w:rsid w:val="00CC1992"/>
    <w:rsid w:val="00CC3A93"/>
    <w:rsid w:val="00CC3EE9"/>
    <w:rsid w:val="00CC49D4"/>
    <w:rsid w:val="00CC686C"/>
    <w:rsid w:val="00CD1C49"/>
    <w:rsid w:val="00CD370B"/>
    <w:rsid w:val="00CD3AE7"/>
    <w:rsid w:val="00CD4276"/>
    <w:rsid w:val="00CD62A6"/>
    <w:rsid w:val="00CD6597"/>
    <w:rsid w:val="00CD703D"/>
    <w:rsid w:val="00CD78CC"/>
    <w:rsid w:val="00CE06A0"/>
    <w:rsid w:val="00CE116D"/>
    <w:rsid w:val="00CE180A"/>
    <w:rsid w:val="00CE196D"/>
    <w:rsid w:val="00CE1D05"/>
    <w:rsid w:val="00CE2674"/>
    <w:rsid w:val="00CE61BF"/>
    <w:rsid w:val="00CE6A95"/>
    <w:rsid w:val="00CE768F"/>
    <w:rsid w:val="00CF092D"/>
    <w:rsid w:val="00CF1CAF"/>
    <w:rsid w:val="00CF20E3"/>
    <w:rsid w:val="00CF2E52"/>
    <w:rsid w:val="00CF2F3C"/>
    <w:rsid w:val="00CF3F45"/>
    <w:rsid w:val="00CF497E"/>
    <w:rsid w:val="00CF4C3E"/>
    <w:rsid w:val="00CF4F0F"/>
    <w:rsid w:val="00CF57CF"/>
    <w:rsid w:val="00CF6BEB"/>
    <w:rsid w:val="00CF6D1A"/>
    <w:rsid w:val="00D018AC"/>
    <w:rsid w:val="00D01EDA"/>
    <w:rsid w:val="00D0223F"/>
    <w:rsid w:val="00D04091"/>
    <w:rsid w:val="00D05790"/>
    <w:rsid w:val="00D077AF"/>
    <w:rsid w:val="00D10D66"/>
    <w:rsid w:val="00D12EFC"/>
    <w:rsid w:val="00D12F4D"/>
    <w:rsid w:val="00D131EC"/>
    <w:rsid w:val="00D14B99"/>
    <w:rsid w:val="00D151EB"/>
    <w:rsid w:val="00D15BBA"/>
    <w:rsid w:val="00D160A0"/>
    <w:rsid w:val="00D1629F"/>
    <w:rsid w:val="00D16891"/>
    <w:rsid w:val="00D17446"/>
    <w:rsid w:val="00D20599"/>
    <w:rsid w:val="00D20F7C"/>
    <w:rsid w:val="00D213DE"/>
    <w:rsid w:val="00D21B18"/>
    <w:rsid w:val="00D23274"/>
    <w:rsid w:val="00D237A4"/>
    <w:rsid w:val="00D257EF"/>
    <w:rsid w:val="00D25A7E"/>
    <w:rsid w:val="00D25DC5"/>
    <w:rsid w:val="00D2657C"/>
    <w:rsid w:val="00D27704"/>
    <w:rsid w:val="00D30560"/>
    <w:rsid w:val="00D309CC"/>
    <w:rsid w:val="00D319A0"/>
    <w:rsid w:val="00D31F7F"/>
    <w:rsid w:val="00D32260"/>
    <w:rsid w:val="00D33411"/>
    <w:rsid w:val="00D348CD"/>
    <w:rsid w:val="00D34B02"/>
    <w:rsid w:val="00D35AF0"/>
    <w:rsid w:val="00D36090"/>
    <w:rsid w:val="00D406BF"/>
    <w:rsid w:val="00D414E1"/>
    <w:rsid w:val="00D41908"/>
    <w:rsid w:val="00D4458A"/>
    <w:rsid w:val="00D44D0D"/>
    <w:rsid w:val="00D4563E"/>
    <w:rsid w:val="00D463FE"/>
    <w:rsid w:val="00D46431"/>
    <w:rsid w:val="00D464CE"/>
    <w:rsid w:val="00D468B9"/>
    <w:rsid w:val="00D46EDF"/>
    <w:rsid w:val="00D47342"/>
    <w:rsid w:val="00D478E7"/>
    <w:rsid w:val="00D521CF"/>
    <w:rsid w:val="00D53AA0"/>
    <w:rsid w:val="00D55270"/>
    <w:rsid w:val="00D55AA9"/>
    <w:rsid w:val="00D56A52"/>
    <w:rsid w:val="00D577F2"/>
    <w:rsid w:val="00D578E1"/>
    <w:rsid w:val="00D57972"/>
    <w:rsid w:val="00D62494"/>
    <w:rsid w:val="00D6351A"/>
    <w:rsid w:val="00D64E4B"/>
    <w:rsid w:val="00D656C3"/>
    <w:rsid w:val="00D65F45"/>
    <w:rsid w:val="00D675A9"/>
    <w:rsid w:val="00D67C22"/>
    <w:rsid w:val="00D7085D"/>
    <w:rsid w:val="00D72A23"/>
    <w:rsid w:val="00D72BC6"/>
    <w:rsid w:val="00D7385C"/>
    <w:rsid w:val="00D738D6"/>
    <w:rsid w:val="00D755EB"/>
    <w:rsid w:val="00D76FD3"/>
    <w:rsid w:val="00D7728D"/>
    <w:rsid w:val="00D77655"/>
    <w:rsid w:val="00D77D01"/>
    <w:rsid w:val="00D804A8"/>
    <w:rsid w:val="00D80EA6"/>
    <w:rsid w:val="00D813B1"/>
    <w:rsid w:val="00D81631"/>
    <w:rsid w:val="00D82CF4"/>
    <w:rsid w:val="00D84260"/>
    <w:rsid w:val="00D8473D"/>
    <w:rsid w:val="00D8479E"/>
    <w:rsid w:val="00D8588A"/>
    <w:rsid w:val="00D85902"/>
    <w:rsid w:val="00D87307"/>
    <w:rsid w:val="00D873BE"/>
    <w:rsid w:val="00D87E00"/>
    <w:rsid w:val="00D87F60"/>
    <w:rsid w:val="00D90478"/>
    <w:rsid w:val="00D907F9"/>
    <w:rsid w:val="00D908AC"/>
    <w:rsid w:val="00D909F9"/>
    <w:rsid w:val="00D90E2F"/>
    <w:rsid w:val="00D9134D"/>
    <w:rsid w:val="00D92EAE"/>
    <w:rsid w:val="00D92EFA"/>
    <w:rsid w:val="00D92FBE"/>
    <w:rsid w:val="00D93120"/>
    <w:rsid w:val="00D947CD"/>
    <w:rsid w:val="00D94C7F"/>
    <w:rsid w:val="00D94E2F"/>
    <w:rsid w:val="00D95890"/>
    <w:rsid w:val="00D958BB"/>
    <w:rsid w:val="00D95BF6"/>
    <w:rsid w:val="00D95CD3"/>
    <w:rsid w:val="00D96486"/>
    <w:rsid w:val="00D97382"/>
    <w:rsid w:val="00D977AC"/>
    <w:rsid w:val="00D97D49"/>
    <w:rsid w:val="00DA023E"/>
    <w:rsid w:val="00DA1372"/>
    <w:rsid w:val="00DA1929"/>
    <w:rsid w:val="00DA1B7B"/>
    <w:rsid w:val="00DA2390"/>
    <w:rsid w:val="00DA2B74"/>
    <w:rsid w:val="00DA33A0"/>
    <w:rsid w:val="00DA40E8"/>
    <w:rsid w:val="00DA4A76"/>
    <w:rsid w:val="00DA51E4"/>
    <w:rsid w:val="00DA53AE"/>
    <w:rsid w:val="00DA7141"/>
    <w:rsid w:val="00DA7A03"/>
    <w:rsid w:val="00DB00F0"/>
    <w:rsid w:val="00DB12EC"/>
    <w:rsid w:val="00DB1818"/>
    <w:rsid w:val="00DB2015"/>
    <w:rsid w:val="00DB2F8C"/>
    <w:rsid w:val="00DB36F5"/>
    <w:rsid w:val="00DB3D29"/>
    <w:rsid w:val="00DB3EE4"/>
    <w:rsid w:val="00DB4E8A"/>
    <w:rsid w:val="00DB5E39"/>
    <w:rsid w:val="00DB6A8E"/>
    <w:rsid w:val="00DC01C9"/>
    <w:rsid w:val="00DC1E78"/>
    <w:rsid w:val="00DC2F85"/>
    <w:rsid w:val="00DC309B"/>
    <w:rsid w:val="00DC30D1"/>
    <w:rsid w:val="00DC4487"/>
    <w:rsid w:val="00DC4DA2"/>
    <w:rsid w:val="00DC5B2C"/>
    <w:rsid w:val="00DC5C2C"/>
    <w:rsid w:val="00DC67FE"/>
    <w:rsid w:val="00DC7F0E"/>
    <w:rsid w:val="00DC7FD1"/>
    <w:rsid w:val="00DD013D"/>
    <w:rsid w:val="00DD0704"/>
    <w:rsid w:val="00DD1591"/>
    <w:rsid w:val="00DD32DA"/>
    <w:rsid w:val="00DD3519"/>
    <w:rsid w:val="00DD4C17"/>
    <w:rsid w:val="00DD4C6D"/>
    <w:rsid w:val="00DD4E2C"/>
    <w:rsid w:val="00DD5B05"/>
    <w:rsid w:val="00DD5D25"/>
    <w:rsid w:val="00DD64B0"/>
    <w:rsid w:val="00DD6742"/>
    <w:rsid w:val="00DD72D4"/>
    <w:rsid w:val="00DD7D02"/>
    <w:rsid w:val="00DE1DBD"/>
    <w:rsid w:val="00DE257A"/>
    <w:rsid w:val="00DE5069"/>
    <w:rsid w:val="00DE5B61"/>
    <w:rsid w:val="00DE67C8"/>
    <w:rsid w:val="00DE6B1F"/>
    <w:rsid w:val="00DE6D90"/>
    <w:rsid w:val="00DF044C"/>
    <w:rsid w:val="00DF1A0A"/>
    <w:rsid w:val="00DF1DB5"/>
    <w:rsid w:val="00DF1E14"/>
    <w:rsid w:val="00DF20B3"/>
    <w:rsid w:val="00DF25BE"/>
    <w:rsid w:val="00DF2B1F"/>
    <w:rsid w:val="00DF371A"/>
    <w:rsid w:val="00DF3855"/>
    <w:rsid w:val="00DF4390"/>
    <w:rsid w:val="00DF5329"/>
    <w:rsid w:val="00DF6114"/>
    <w:rsid w:val="00DF6189"/>
    <w:rsid w:val="00DF62CD"/>
    <w:rsid w:val="00DF6345"/>
    <w:rsid w:val="00DF6CDE"/>
    <w:rsid w:val="00DF75D4"/>
    <w:rsid w:val="00DF79B8"/>
    <w:rsid w:val="00E0062E"/>
    <w:rsid w:val="00E0124F"/>
    <w:rsid w:val="00E022DB"/>
    <w:rsid w:val="00E02E83"/>
    <w:rsid w:val="00E02FA6"/>
    <w:rsid w:val="00E033B1"/>
    <w:rsid w:val="00E03895"/>
    <w:rsid w:val="00E043B8"/>
    <w:rsid w:val="00E0479F"/>
    <w:rsid w:val="00E04F6C"/>
    <w:rsid w:val="00E05673"/>
    <w:rsid w:val="00E05A1A"/>
    <w:rsid w:val="00E06ECF"/>
    <w:rsid w:val="00E1008F"/>
    <w:rsid w:val="00E10A3A"/>
    <w:rsid w:val="00E11249"/>
    <w:rsid w:val="00E117E7"/>
    <w:rsid w:val="00E11CEC"/>
    <w:rsid w:val="00E11EC3"/>
    <w:rsid w:val="00E1233E"/>
    <w:rsid w:val="00E12762"/>
    <w:rsid w:val="00E131AD"/>
    <w:rsid w:val="00E1331A"/>
    <w:rsid w:val="00E13407"/>
    <w:rsid w:val="00E135A4"/>
    <w:rsid w:val="00E13876"/>
    <w:rsid w:val="00E143A0"/>
    <w:rsid w:val="00E147CF"/>
    <w:rsid w:val="00E16430"/>
    <w:rsid w:val="00E16509"/>
    <w:rsid w:val="00E168E8"/>
    <w:rsid w:val="00E17D5F"/>
    <w:rsid w:val="00E202E7"/>
    <w:rsid w:val="00E21FB7"/>
    <w:rsid w:val="00E22999"/>
    <w:rsid w:val="00E2397C"/>
    <w:rsid w:val="00E26953"/>
    <w:rsid w:val="00E27694"/>
    <w:rsid w:val="00E30AB0"/>
    <w:rsid w:val="00E3159C"/>
    <w:rsid w:val="00E31998"/>
    <w:rsid w:val="00E32361"/>
    <w:rsid w:val="00E32845"/>
    <w:rsid w:val="00E335E1"/>
    <w:rsid w:val="00E3366C"/>
    <w:rsid w:val="00E34100"/>
    <w:rsid w:val="00E341F7"/>
    <w:rsid w:val="00E34C44"/>
    <w:rsid w:val="00E35994"/>
    <w:rsid w:val="00E35E10"/>
    <w:rsid w:val="00E35E30"/>
    <w:rsid w:val="00E3725E"/>
    <w:rsid w:val="00E373AC"/>
    <w:rsid w:val="00E40020"/>
    <w:rsid w:val="00E4054F"/>
    <w:rsid w:val="00E40989"/>
    <w:rsid w:val="00E40AFA"/>
    <w:rsid w:val="00E41783"/>
    <w:rsid w:val="00E41DAC"/>
    <w:rsid w:val="00E42A69"/>
    <w:rsid w:val="00E42FF3"/>
    <w:rsid w:val="00E43DA9"/>
    <w:rsid w:val="00E44582"/>
    <w:rsid w:val="00E4486A"/>
    <w:rsid w:val="00E46101"/>
    <w:rsid w:val="00E4660B"/>
    <w:rsid w:val="00E46848"/>
    <w:rsid w:val="00E471EA"/>
    <w:rsid w:val="00E4726C"/>
    <w:rsid w:val="00E507ED"/>
    <w:rsid w:val="00E50F66"/>
    <w:rsid w:val="00E51949"/>
    <w:rsid w:val="00E51F83"/>
    <w:rsid w:val="00E52814"/>
    <w:rsid w:val="00E5314D"/>
    <w:rsid w:val="00E53182"/>
    <w:rsid w:val="00E542BC"/>
    <w:rsid w:val="00E54D8D"/>
    <w:rsid w:val="00E54DA8"/>
    <w:rsid w:val="00E54E39"/>
    <w:rsid w:val="00E5541B"/>
    <w:rsid w:val="00E56CFE"/>
    <w:rsid w:val="00E60542"/>
    <w:rsid w:val="00E60CDE"/>
    <w:rsid w:val="00E616BF"/>
    <w:rsid w:val="00E61D52"/>
    <w:rsid w:val="00E62E6F"/>
    <w:rsid w:val="00E62E86"/>
    <w:rsid w:val="00E64D4F"/>
    <w:rsid w:val="00E6551A"/>
    <w:rsid w:val="00E65AAE"/>
    <w:rsid w:val="00E67073"/>
    <w:rsid w:val="00E67241"/>
    <w:rsid w:val="00E720B0"/>
    <w:rsid w:val="00E72324"/>
    <w:rsid w:val="00E72ABE"/>
    <w:rsid w:val="00E731A7"/>
    <w:rsid w:val="00E73465"/>
    <w:rsid w:val="00E73C58"/>
    <w:rsid w:val="00E74973"/>
    <w:rsid w:val="00E75219"/>
    <w:rsid w:val="00E75685"/>
    <w:rsid w:val="00E75C1B"/>
    <w:rsid w:val="00E76485"/>
    <w:rsid w:val="00E76BD1"/>
    <w:rsid w:val="00E76D15"/>
    <w:rsid w:val="00E77364"/>
    <w:rsid w:val="00E77645"/>
    <w:rsid w:val="00E803ED"/>
    <w:rsid w:val="00E80DE4"/>
    <w:rsid w:val="00E81C27"/>
    <w:rsid w:val="00E81FB8"/>
    <w:rsid w:val="00E821D0"/>
    <w:rsid w:val="00E826C2"/>
    <w:rsid w:val="00E82702"/>
    <w:rsid w:val="00E8378E"/>
    <w:rsid w:val="00E84BCB"/>
    <w:rsid w:val="00E84FC4"/>
    <w:rsid w:val="00E8589B"/>
    <w:rsid w:val="00E874AB"/>
    <w:rsid w:val="00E8768C"/>
    <w:rsid w:val="00E87A50"/>
    <w:rsid w:val="00E9079B"/>
    <w:rsid w:val="00E9104E"/>
    <w:rsid w:val="00E91C9A"/>
    <w:rsid w:val="00E92F47"/>
    <w:rsid w:val="00E92F48"/>
    <w:rsid w:val="00E93A18"/>
    <w:rsid w:val="00E93A85"/>
    <w:rsid w:val="00E93BD7"/>
    <w:rsid w:val="00E965F3"/>
    <w:rsid w:val="00E969C0"/>
    <w:rsid w:val="00EA0F8B"/>
    <w:rsid w:val="00EA117C"/>
    <w:rsid w:val="00EA1F72"/>
    <w:rsid w:val="00EA22F0"/>
    <w:rsid w:val="00EA2536"/>
    <w:rsid w:val="00EA2C05"/>
    <w:rsid w:val="00EA3BF9"/>
    <w:rsid w:val="00EA3D7F"/>
    <w:rsid w:val="00EA42E3"/>
    <w:rsid w:val="00EA45E9"/>
    <w:rsid w:val="00EA4A15"/>
    <w:rsid w:val="00EA5B0D"/>
    <w:rsid w:val="00EA5B15"/>
    <w:rsid w:val="00EA6749"/>
    <w:rsid w:val="00EA70F0"/>
    <w:rsid w:val="00EB0A41"/>
    <w:rsid w:val="00EB0A95"/>
    <w:rsid w:val="00EB11F4"/>
    <w:rsid w:val="00EB13F1"/>
    <w:rsid w:val="00EB1AF0"/>
    <w:rsid w:val="00EB2054"/>
    <w:rsid w:val="00EB21AD"/>
    <w:rsid w:val="00EB22F4"/>
    <w:rsid w:val="00EB28F1"/>
    <w:rsid w:val="00EB4767"/>
    <w:rsid w:val="00EB5408"/>
    <w:rsid w:val="00EB5899"/>
    <w:rsid w:val="00EB5D90"/>
    <w:rsid w:val="00EB7762"/>
    <w:rsid w:val="00EB7A96"/>
    <w:rsid w:val="00EC03D3"/>
    <w:rsid w:val="00EC0ABB"/>
    <w:rsid w:val="00EC0B1B"/>
    <w:rsid w:val="00EC19C2"/>
    <w:rsid w:val="00EC2EDA"/>
    <w:rsid w:val="00EC3517"/>
    <w:rsid w:val="00EC3C57"/>
    <w:rsid w:val="00EC46FD"/>
    <w:rsid w:val="00EC4A25"/>
    <w:rsid w:val="00EC5619"/>
    <w:rsid w:val="00EC5CF0"/>
    <w:rsid w:val="00EC6B55"/>
    <w:rsid w:val="00EC6FAB"/>
    <w:rsid w:val="00EC73C5"/>
    <w:rsid w:val="00EC7900"/>
    <w:rsid w:val="00EC7B6A"/>
    <w:rsid w:val="00ED0967"/>
    <w:rsid w:val="00ED1FD6"/>
    <w:rsid w:val="00ED34BC"/>
    <w:rsid w:val="00ED350C"/>
    <w:rsid w:val="00ED3A17"/>
    <w:rsid w:val="00ED3E37"/>
    <w:rsid w:val="00ED3EF5"/>
    <w:rsid w:val="00ED4BDF"/>
    <w:rsid w:val="00ED512B"/>
    <w:rsid w:val="00ED691D"/>
    <w:rsid w:val="00ED7F91"/>
    <w:rsid w:val="00EE0914"/>
    <w:rsid w:val="00EE2343"/>
    <w:rsid w:val="00EE5AA7"/>
    <w:rsid w:val="00EE6A12"/>
    <w:rsid w:val="00EE6E8B"/>
    <w:rsid w:val="00EE7366"/>
    <w:rsid w:val="00EE73D0"/>
    <w:rsid w:val="00EF086F"/>
    <w:rsid w:val="00EF23F0"/>
    <w:rsid w:val="00EF3AC0"/>
    <w:rsid w:val="00EF43A6"/>
    <w:rsid w:val="00EF46B5"/>
    <w:rsid w:val="00EF4D0A"/>
    <w:rsid w:val="00EF61CA"/>
    <w:rsid w:val="00EF7985"/>
    <w:rsid w:val="00EF7F60"/>
    <w:rsid w:val="00F015A4"/>
    <w:rsid w:val="00F01A41"/>
    <w:rsid w:val="00F02149"/>
    <w:rsid w:val="00F02353"/>
    <w:rsid w:val="00F02526"/>
    <w:rsid w:val="00F025A2"/>
    <w:rsid w:val="00F03970"/>
    <w:rsid w:val="00F04712"/>
    <w:rsid w:val="00F0543B"/>
    <w:rsid w:val="00F061DC"/>
    <w:rsid w:val="00F0660D"/>
    <w:rsid w:val="00F06786"/>
    <w:rsid w:val="00F06E57"/>
    <w:rsid w:val="00F077D7"/>
    <w:rsid w:val="00F10F78"/>
    <w:rsid w:val="00F11630"/>
    <w:rsid w:val="00F11655"/>
    <w:rsid w:val="00F1254A"/>
    <w:rsid w:val="00F139D9"/>
    <w:rsid w:val="00F16143"/>
    <w:rsid w:val="00F1678D"/>
    <w:rsid w:val="00F17381"/>
    <w:rsid w:val="00F205DD"/>
    <w:rsid w:val="00F21311"/>
    <w:rsid w:val="00F2297D"/>
    <w:rsid w:val="00F22EC7"/>
    <w:rsid w:val="00F235B4"/>
    <w:rsid w:val="00F23FA4"/>
    <w:rsid w:val="00F24018"/>
    <w:rsid w:val="00F245FE"/>
    <w:rsid w:val="00F260D2"/>
    <w:rsid w:val="00F2651F"/>
    <w:rsid w:val="00F2693A"/>
    <w:rsid w:val="00F26BF1"/>
    <w:rsid w:val="00F26D92"/>
    <w:rsid w:val="00F273D3"/>
    <w:rsid w:val="00F27A5F"/>
    <w:rsid w:val="00F27CC9"/>
    <w:rsid w:val="00F314DF"/>
    <w:rsid w:val="00F31597"/>
    <w:rsid w:val="00F31D32"/>
    <w:rsid w:val="00F31DAF"/>
    <w:rsid w:val="00F325C8"/>
    <w:rsid w:val="00F327C1"/>
    <w:rsid w:val="00F3286B"/>
    <w:rsid w:val="00F32DA2"/>
    <w:rsid w:val="00F3307F"/>
    <w:rsid w:val="00F3356C"/>
    <w:rsid w:val="00F33687"/>
    <w:rsid w:val="00F33765"/>
    <w:rsid w:val="00F33AD7"/>
    <w:rsid w:val="00F33DEF"/>
    <w:rsid w:val="00F35255"/>
    <w:rsid w:val="00F35712"/>
    <w:rsid w:val="00F369DD"/>
    <w:rsid w:val="00F3723E"/>
    <w:rsid w:val="00F37626"/>
    <w:rsid w:val="00F37935"/>
    <w:rsid w:val="00F37CB5"/>
    <w:rsid w:val="00F4005E"/>
    <w:rsid w:val="00F42B25"/>
    <w:rsid w:val="00F43A52"/>
    <w:rsid w:val="00F442E6"/>
    <w:rsid w:val="00F44AA2"/>
    <w:rsid w:val="00F4531C"/>
    <w:rsid w:val="00F462C7"/>
    <w:rsid w:val="00F50255"/>
    <w:rsid w:val="00F51FB6"/>
    <w:rsid w:val="00F52DF7"/>
    <w:rsid w:val="00F53017"/>
    <w:rsid w:val="00F5419E"/>
    <w:rsid w:val="00F558DB"/>
    <w:rsid w:val="00F55B35"/>
    <w:rsid w:val="00F56411"/>
    <w:rsid w:val="00F567DF"/>
    <w:rsid w:val="00F568EF"/>
    <w:rsid w:val="00F56A69"/>
    <w:rsid w:val="00F571A4"/>
    <w:rsid w:val="00F5728D"/>
    <w:rsid w:val="00F60F94"/>
    <w:rsid w:val="00F614AC"/>
    <w:rsid w:val="00F61B08"/>
    <w:rsid w:val="00F62AEB"/>
    <w:rsid w:val="00F63B86"/>
    <w:rsid w:val="00F653B8"/>
    <w:rsid w:val="00F655F3"/>
    <w:rsid w:val="00F66D77"/>
    <w:rsid w:val="00F703C5"/>
    <w:rsid w:val="00F70647"/>
    <w:rsid w:val="00F719BF"/>
    <w:rsid w:val="00F7204E"/>
    <w:rsid w:val="00F72667"/>
    <w:rsid w:val="00F73852"/>
    <w:rsid w:val="00F745F9"/>
    <w:rsid w:val="00F74FD5"/>
    <w:rsid w:val="00F76C25"/>
    <w:rsid w:val="00F813B7"/>
    <w:rsid w:val="00F821FF"/>
    <w:rsid w:val="00F8249C"/>
    <w:rsid w:val="00F845FA"/>
    <w:rsid w:val="00F84622"/>
    <w:rsid w:val="00F84654"/>
    <w:rsid w:val="00F84FFC"/>
    <w:rsid w:val="00F8553A"/>
    <w:rsid w:val="00F85920"/>
    <w:rsid w:val="00F86483"/>
    <w:rsid w:val="00F8688A"/>
    <w:rsid w:val="00F8739F"/>
    <w:rsid w:val="00F87611"/>
    <w:rsid w:val="00F903F6"/>
    <w:rsid w:val="00F90C05"/>
    <w:rsid w:val="00F9181C"/>
    <w:rsid w:val="00F9362C"/>
    <w:rsid w:val="00F9377C"/>
    <w:rsid w:val="00F93D33"/>
    <w:rsid w:val="00F93E02"/>
    <w:rsid w:val="00F940B5"/>
    <w:rsid w:val="00F94858"/>
    <w:rsid w:val="00F94B19"/>
    <w:rsid w:val="00F95315"/>
    <w:rsid w:val="00F95EDB"/>
    <w:rsid w:val="00F96804"/>
    <w:rsid w:val="00F97679"/>
    <w:rsid w:val="00F97D2F"/>
    <w:rsid w:val="00FA0897"/>
    <w:rsid w:val="00FA0DFF"/>
    <w:rsid w:val="00FA1151"/>
    <w:rsid w:val="00FA1266"/>
    <w:rsid w:val="00FA29A7"/>
    <w:rsid w:val="00FA34DD"/>
    <w:rsid w:val="00FA3571"/>
    <w:rsid w:val="00FA42A9"/>
    <w:rsid w:val="00FA53E7"/>
    <w:rsid w:val="00FA5A3B"/>
    <w:rsid w:val="00FA7305"/>
    <w:rsid w:val="00FA7625"/>
    <w:rsid w:val="00FA77A1"/>
    <w:rsid w:val="00FB03C5"/>
    <w:rsid w:val="00FB106E"/>
    <w:rsid w:val="00FB14B0"/>
    <w:rsid w:val="00FB4CD7"/>
    <w:rsid w:val="00FB5BB9"/>
    <w:rsid w:val="00FB6501"/>
    <w:rsid w:val="00FC09CA"/>
    <w:rsid w:val="00FC0A0F"/>
    <w:rsid w:val="00FC0EF5"/>
    <w:rsid w:val="00FC1192"/>
    <w:rsid w:val="00FC2B8D"/>
    <w:rsid w:val="00FC61DF"/>
    <w:rsid w:val="00FC67A9"/>
    <w:rsid w:val="00FC7243"/>
    <w:rsid w:val="00FD1FA6"/>
    <w:rsid w:val="00FD297E"/>
    <w:rsid w:val="00FD312C"/>
    <w:rsid w:val="00FD4813"/>
    <w:rsid w:val="00FD48F9"/>
    <w:rsid w:val="00FD53F3"/>
    <w:rsid w:val="00FD5B8E"/>
    <w:rsid w:val="00FD6222"/>
    <w:rsid w:val="00FD6240"/>
    <w:rsid w:val="00FD6A23"/>
    <w:rsid w:val="00FD6BCE"/>
    <w:rsid w:val="00FD6FA7"/>
    <w:rsid w:val="00FD7136"/>
    <w:rsid w:val="00FE1B72"/>
    <w:rsid w:val="00FE2D04"/>
    <w:rsid w:val="00FE31E7"/>
    <w:rsid w:val="00FE34CC"/>
    <w:rsid w:val="00FE3DE0"/>
    <w:rsid w:val="00FE4CDB"/>
    <w:rsid w:val="00FE51A3"/>
    <w:rsid w:val="00FE55C8"/>
    <w:rsid w:val="00FE5A30"/>
    <w:rsid w:val="00FE63B0"/>
    <w:rsid w:val="00FE6CF4"/>
    <w:rsid w:val="00FE6FDE"/>
    <w:rsid w:val="00FE78AC"/>
    <w:rsid w:val="00FF01FA"/>
    <w:rsid w:val="00FF05BF"/>
    <w:rsid w:val="00FF1EBA"/>
    <w:rsid w:val="00FF3260"/>
    <w:rsid w:val="00FF3742"/>
    <w:rsid w:val="00FF3E98"/>
    <w:rsid w:val="00FF4D2F"/>
    <w:rsid w:val="00FF6266"/>
    <w:rsid w:val="00FF76E9"/>
    <w:rsid w:val="00FF7DB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0143B59"/>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uiPriority="99" w:qFormat="1"/>
    <w:lsdException w:name="index 4" w:uiPriority="99" w:qFormat="1"/>
    <w:lsdException w:name="index 5" w:uiPriority="99" w:qFormat="1"/>
    <w:lsdException w:name="index 6" w:uiPriority="99" w:qFormat="1"/>
    <w:lsdException w:name="index 7" w:uiPriority="99" w:qFormat="1"/>
    <w:lsdException w:name="index 8" w:uiPriority="99" w:qFormat="1"/>
    <w:lsdException w:name="index 9" w:uiPriority="99" w:qFormat="1"/>
    <w:lsdException w:name="toc 1" w:qFormat="1"/>
    <w:lsdException w:name="toc 2" w:qFormat="1"/>
    <w:lsdException w:name="toc 3" w:qFormat="1"/>
    <w:lsdException w:name="toc 4" w:qFormat="1"/>
    <w:lsdException w:name="toc 5" w:qFormat="1"/>
    <w:lsdException w:name="toc 6" w:qFormat="1"/>
    <w:lsdException w:name="toc 7" w:qFormat="1"/>
    <w:lsdException w:name="toc 8" w:qFormat="1"/>
    <w:lsdException w:name="toc 9" w:qFormat="1"/>
    <w:lsdException w:name="Normal Indent" w:qFormat="1"/>
    <w:lsdException w:name="footnote text" w:qFormat="1"/>
    <w:lsdException w:name="annotation text" w:uiPriority="99" w:qFormat="1"/>
    <w:lsdException w:name="header" w:qFormat="1"/>
    <w:lsdException w:name="footer" w:qFormat="1"/>
    <w:lsdException w:name="index heading" w:qFormat="1"/>
    <w:lsdException w:name="caption" w:semiHidden="1" w:unhideWhenUsed="1" w:qFormat="1"/>
    <w:lsdException w:name="table of figures" w:uiPriority="99" w:qFormat="1"/>
    <w:lsdException w:name="footnote reference" w:qFormat="1"/>
    <w:lsdException w:name="annotation reference" w:uiPriority="99" w:qFormat="1"/>
    <w:lsdException w:name="line number" w:qFormat="1"/>
    <w:lsdException w:name="page number" w:qFormat="1"/>
    <w:lsdException w:name="endnote reference" w:qFormat="1"/>
    <w:lsdException w:name="endnote text" w:uiPriority="99" w:qFormat="1"/>
    <w:lsdException w:name="macro" w:uiPriority="99"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uiPriority="99" w:qFormat="1"/>
    <w:lsdException w:name="List Number 4" w:uiPriority="99" w:qFormat="1"/>
    <w:lsdException w:name="List Number 5" w:uiPriority="99" w:qFormat="1"/>
    <w:lsdException w:name="Title" w:uiPriority="99" w:qFormat="1"/>
    <w:lsdException w:name="Body Text" w:qFormat="1"/>
    <w:lsdException w:name="Body Text Indent" w:qFormat="1"/>
    <w:lsdException w:name="Subtitle" w:qFormat="1"/>
    <w:lsdException w:name="Date" w:uiPriority="99" w:qFormat="1"/>
    <w:lsdException w:name="Note Heading" w:qFormat="1"/>
    <w:lsdException w:name="Body Text 2" w:uiPriority="99" w:qFormat="1"/>
    <w:lsdException w:name="Body Text 3" w:uiPriority="99" w:qFormat="1"/>
    <w:lsdException w:name="Body Text Indent 2" w:uiPriority="99" w:qFormat="1"/>
    <w:lsdException w:name="Body Text Indent 3" w:uiPriority="99" w:qFormat="1"/>
    <w:lsdException w:name="Block Text" w:qFormat="1"/>
    <w:lsdException w:name="Hyperlink" w:qFormat="1"/>
    <w:lsdException w:name="FollowedHyperlink" w:qFormat="1"/>
    <w:lsdException w:name="Strong" w:qFormat="1"/>
    <w:lsdException w:name="Emphasis" w:uiPriority="20" w:qFormat="1"/>
    <w:lsdException w:name="Document Map" w:qFormat="1"/>
    <w:lsdException w:name="Plain Text" w:qFormat="1"/>
    <w:lsdException w:name="Normal (Web)" w:uiPriority="99" w:qFormat="1"/>
    <w:lsdException w:name="HTML Code" w:qFormat="1"/>
    <w:lsdException w:name="HTML Preformatted" w:qFormat="1"/>
    <w:lsdException w:name="HTML Sample" w:qFormat="1"/>
    <w:lsdException w:name="HTML Typewriter" w:qFormat="1"/>
    <w:lsdException w:name="HTML Variable" w:semiHidden="1" w:unhideWhenUsed="1"/>
    <w:lsdException w:name="Normal Table" w:semiHidden="1" w:unhideWhenUsed="1"/>
    <w:lsdException w:name="annotation subject" w:qFormat="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qFormat="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qFormat="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qFormat="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63A89"/>
    <w:pPr>
      <w:spacing w:after="180"/>
    </w:pPr>
    <w:rPr>
      <w:lang w:eastAsia="en-US"/>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pPr>
      <w:pBdr>
        <w:top w:val="none" w:sz="0" w:space="0" w:color="auto"/>
      </w:pBdr>
      <w:spacing w:before="180"/>
      <w:outlineLvl w:val="1"/>
    </w:pPr>
    <w:rPr>
      <w:sz w:val="32"/>
    </w:rPr>
  </w:style>
  <w:style w:type="paragraph" w:styleId="Heading3">
    <w:name w:val="heading 3"/>
    <w:aliases w:val="Underrubrik2,H3,h3,Memo Heading 3,no break,0H,l3,list 3,Head 3,1.1.1,3rd level,Major Section Sub Section,PA Minor Section,Head3,Level 3 Head,31,32,33,311,321,34,312,322,35,313,323,36,314,324,37,315,325,38,316,326,39,317,327,310,318,328,1.1,331"/>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 4,Heading 14,Heading 141,Heading 142,4,subsub,subsubsect,..."/>
    <w:basedOn w:val="Heading3"/>
    <w:next w:val="Normal"/>
    <w:link w:val="Heading4Char"/>
    <w:qFormat/>
    <w:pPr>
      <w:ind w:left="1418" w:hanging="1418"/>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pPr>
      <w:ind w:left="1701" w:hanging="1701"/>
      <w:outlineLvl w:val="4"/>
    </w:pPr>
    <w:rPr>
      <w:sz w:val="22"/>
    </w:rPr>
  </w:style>
  <w:style w:type="paragraph" w:styleId="Heading6">
    <w:name w:val="heading 6"/>
    <w:aliases w:val="T1,Header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pPr>
      <w:ind w:left="1985" w:hanging="1985"/>
      <w:outlineLvl w:val="9"/>
    </w:pPr>
    <w:rPr>
      <w:sz w:val="20"/>
    </w:rPr>
  </w:style>
  <w:style w:type="paragraph" w:styleId="TOC9">
    <w:name w:val="toc 9"/>
    <w:basedOn w:val="TOC8"/>
    <w:qFormat/>
    <w:pPr>
      <w:ind w:left="1600"/>
    </w:pPr>
  </w:style>
  <w:style w:type="paragraph" w:styleId="TOC8">
    <w:name w:val="toc 8"/>
    <w:basedOn w:val="TOC1"/>
    <w:qFormat/>
    <w:pPr>
      <w:spacing w:after="0"/>
      <w:ind w:left="1400"/>
    </w:pPr>
    <w:rPr>
      <w:b w:val="0"/>
      <w:bCs w:val="0"/>
    </w:rPr>
  </w:style>
  <w:style w:type="paragraph" w:styleId="TOC1">
    <w:name w:val="toc 1"/>
    <w:aliases w:val="TOC Proposal 1"/>
    <w:basedOn w:val="Proposal"/>
    <w:qFormat/>
    <w:rsid w:val="005973BE"/>
    <w:rPr>
      <w:bCs/>
    </w:rPr>
  </w:style>
  <w:style w:type="paragraph" w:customStyle="1" w:styleId="EQ">
    <w:name w:val="EQ"/>
    <w:basedOn w:val="Normal"/>
    <w:next w:val="Normal"/>
    <w:link w:val="EQChar"/>
    <w:qFormat/>
    <w:pPr>
      <w:keepLines/>
      <w:tabs>
        <w:tab w:val="center" w:pos="4536"/>
        <w:tab w:val="right" w:pos="9072"/>
      </w:tabs>
    </w:pPr>
    <w:rPr>
      <w:noProof/>
    </w:rPr>
  </w:style>
  <w:style w:type="character" w:customStyle="1" w:styleId="ZGSM">
    <w:name w:val="ZGSM"/>
    <w:qFormat/>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qFormat/>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qFormat/>
    <w:pPr>
      <w:framePr w:wrap="notBeside" w:vAnchor="page" w:hAnchor="margin" w:y="15764"/>
      <w:widowControl w:val="0"/>
    </w:pPr>
    <w:rPr>
      <w:rFonts w:ascii="Arial" w:hAnsi="Arial"/>
      <w:noProof/>
      <w:sz w:val="32"/>
      <w:lang w:eastAsia="en-US"/>
    </w:rPr>
  </w:style>
  <w:style w:type="paragraph" w:styleId="TOC5">
    <w:name w:val="toc 5"/>
    <w:basedOn w:val="TOC4"/>
    <w:qFormat/>
    <w:pPr>
      <w:ind w:left="800"/>
    </w:pPr>
  </w:style>
  <w:style w:type="paragraph" w:styleId="TOC4">
    <w:name w:val="toc 4"/>
    <w:basedOn w:val="TOC3"/>
    <w:qFormat/>
    <w:pPr>
      <w:ind w:left="600"/>
    </w:pPr>
  </w:style>
  <w:style w:type="paragraph" w:styleId="TOC3">
    <w:name w:val="toc 3"/>
    <w:basedOn w:val="TOC2"/>
    <w:qFormat/>
    <w:pPr>
      <w:spacing w:before="0"/>
      <w:ind w:left="400"/>
    </w:pPr>
    <w:rPr>
      <w:i w:val="0"/>
      <w:iCs w:val="0"/>
    </w:rPr>
  </w:style>
  <w:style w:type="paragraph" w:styleId="TOC2">
    <w:name w:val="toc 2"/>
    <w:basedOn w:val="TOC1"/>
    <w:qFormat/>
    <w:pPr>
      <w:spacing w:before="120" w:after="0"/>
      <w:ind w:left="200"/>
    </w:pPr>
    <w:rPr>
      <w:b w:val="0"/>
      <w:bCs w:val="0"/>
      <w:i/>
      <w:iCs/>
    </w:rPr>
  </w:style>
  <w:style w:type="paragraph" w:styleId="Footer">
    <w:name w:val="footer"/>
    <w:aliases w:val="footer odd,footer,fo,pie de página"/>
    <w:basedOn w:val="Header"/>
    <w:link w:val="FooterChar"/>
    <w:qFormat/>
    <w:pPr>
      <w:jc w:val="center"/>
    </w:pPr>
    <w:rPr>
      <w:i/>
    </w:rPr>
  </w:style>
  <w:style w:type="paragraph" w:customStyle="1" w:styleId="TT">
    <w:name w:val="TT"/>
    <w:basedOn w:val="Heading1"/>
    <w:next w:val="Normal"/>
    <w:qFormat/>
    <w:pPr>
      <w:outlineLvl w:val="9"/>
    </w:pPr>
  </w:style>
  <w:style w:type="paragraph" w:customStyle="1" w:styleId="NF">
    <w:name w:val="NF"/>
    <w:basedOn w:val="NO"/>
    <w:qFormat/>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qFormat/>
    <w:pPr>
      <w:keepNext/>
      <w:keepLines/>
      <w:spacing w:line="180" w:lineRule="exact"/>
    </w:pPr>
    <w:rPr>
      <w:rFonts w:ascii="Courier New" w:hAnsi="Courier New"/>
      <w:noProof/>
      <w:lang w:eastAsia="en-US"/>
    </w:rPr>
  </w:style>
  <w:style w:type="paragraph" w:customStyle="1" w:styleId="EX">
    <w:name w:val="EX"/>
    <w:basedOn w:val="Normal"/>
    <w:link w:val="EXChar"/>
    <w:qFormat/>
    <w:rsid w:val="00752198"/>
    <w:pPr>
      <w:keepLines/>
      <w:numPr>
        <w:numId w:val="1"/>
      </w:numPr>
    </w:pPr>
  </w:style>
  <w:style w:type="paragraph" w:customStyle="1" w:styleId="FP">
    <w:name w:val="FP"/>
    <w:basedOn w:val="Normal"/>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
    <w:name w:val="B1"/>
    <w:basedOn w:val="Normal"/>
    <w:link w:val="B1Char"/>
    <w:qFormat/>
    <w:pPr>
      <w:ind w:left="568" w:hanging="284"/>
    </w:pPr>
  </w:style>
  <w:style w:type="paragraph" w:styleId="TOC6">
    <w:name w:val="toc 6"/>
    <w:basedOn w:val="TOC5"/>
    <w:next w:val="Normal"/>
    <w:qFormat/>
    <w:pPr>
      <w:ind w:left="1000"/>
    </w:pPr>
  </w:style>
  <w:style w:type="paragraph" w:styleId="TOC7">
    <w:name w:val="toc 7"/>
    <w:basedOn w:val="TOC6"/>
    <w:next w:val="Normal"/>
    <w:qFormat/>
    <w:pPr>
      <w:ind w:left="1200"/>
    </w:pPr>
  </w:style>
  <w:style w:type="paragraph" w:customStyle="1" w:styleId="EditorsNote">
    <w:name w:val="Editor's Note"/>
    <w:aliases w:val="EN"/>
    <w:basedOn w:val="NO"/>
    <w:link w:val="EditorsNoteCarC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qFormat/>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qFormat/>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qFormat/>
    <w:pPr>
      <w:framePr w:wrap="notBeside" w:vAnchor="page" w:hAnchor="margin" w:xAlign="right" w:y="6805"/>
      <w:widowControl w:val="0"/>
      <w:jc w:val="right"/>
    </w:pPr>
    <w:rPr>
      <w:rFonts w:ascii="Arial" w:hAnsi="Arial"/>
      <w:noProof/>
      <w:lang w:eastAsia="en-US"/>
    </w:rPr>
  </w:style>
  <w:style w:type="paragraph" w:customStyle="1" w:styleId="B20">
    <w:name w:val="B2"/>
    <w:basedOn w:val="Normal"/>
    <w:link w:val="B2Char"/>
    <w:qFormat/>
    <w:pPr>
      <w:ind w:left="851" w:hanging="284"/>
    </w:pPr>
  </w:style>
  <w:style w:type="paragraph" w:customStyle="1" w:styleId="B30">
    <w:name w:val="B3"/>
    <w:basedOn w:val="Normal"/>
    <w:link w:val="B3Char"/>
    <w:qFormat/>
    <w:pPr>
      <w:ind w:left="1135" w:hanging="284"/>
    </w:pPr>
  </w:style>
  <w:style w:type="paragraph" w:customStyle="1" w:styleId="B4">
    <w:name w:val="B4"/>
    <w:basedOn w:val="Normal"/>
    <w:link w:val="B4Char"/>
    <w:qFormat/>
    <w:pPr>
      <w:ind w:left="1418" w:hanging="284"/>
    </w:pPr>
  </w:style>
  <w:style w:type="paragraph" w:customStyle="1" w:styleId="B5">
    <w:name w:val="B5"/>
    <w:basedOn w:val="Normal"/>
    <w:link w:val="B5Char"/>
    <w:qFormat/>
    <w:pPr>
      <w:ind w:left="1702" w:hanging="284"/>
    </w:pPr>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customStyle="1" w:styleId="TAJ">
    <w:name w:val="TAJ"/>
    <w:basedOn w:val="TH"/>
    <w:qFormat/>
  </w:style>
  <w:style w:type="paragraph" w:customStyle="1" w:styleId="Guidance">
    <w:name w:val="Guidance"/>
    <w:basedOn w:val="Normal"/>
    <w:link w:val="GuidanceChar"/>
    <w:qFormat/>
    <w:rPr>
      <w:i/>
      <w:color w:val="0000FF"/>
    </w:rPr>
  </w:style>
  <w:style w:type="paragraph" w:styleId="BalloonText">
    <w:name w:val="Balloon Text"/>
    <w:basedOn w:val="Normal"/>
    <w:link w:val="BalloonTextChar"/>
    <w:qFormat/>
    <w:rsid w:val="004F0988"/>
    <w:pPr>
      <w:spacing w:after="0"/>
    </w:pPr>
    <w:rPr>
      <w:rFonts w:ascii="Segoe UI" w:hAnsi="Segoe UI" w:cs="Segoe UI"/>
      <w:sz w:val="18"/>
      <w:szCs w:val="18"/>
    </w:rPr>
  </w:style>
  <w:style w:type="character" w:customStyle="1" w:styleId="BalloonTextChar">
    <w:name w:val="Balloon Text Char"/>
    <w:link w:val="BalloonText"/>
    <w:qFormat/>
    <w:rsid w:val="004F0988"/>
    <w:rPr>
      <w:rFonts w:ascii="Segoe UI" w:hAnsi="Segoe UI" w:cs="Segoe UI"/>
      <w:sz w:val="18"/>
      <w:szCs w:val="18"/>
      <w:lang w:eastAsia="en-US"/>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qFormat/>
    <w:rsid w:val="0074026F"/>
    <w:rPr>
      <w:color w:val="0563C1" w:themeColor="hyperlink"/>
      <w:u w:val="single"/>
    </w:rPr>
  </w:style>
  <w:style w:type="character" w:styleId="UnresolvedMention">
    <w:name w:val="Unresolved Mention"/>
    <w:basedOn w:val="DefaultParagraphFont"/>
    <w:uiPriority w:val="99"/>
    <w:unhideWhenUsed/>
    <w:rsid w:val="0074026F"/>
    <w:rPr>
      <w:color w:val="605E5C"/>
      <w:shd w:val="clear" w:color="auto" w:fill="E1DFDD"/>
    </w:rPr>
  </w:style>
  <w:style w:type="paragraph" w:customStyle="1" w:styleId="CH">
    <w:name w:val="CH"/>
    <w:basedOn w:val="Normal"/>
    <w:rsid w:val="00D46431"/>
    <w:pPr>
      <w:tabs>
        <w:tab w:val="left" w:pos="2268"/>
        <w:tab w:val="right" w:pos="7920"/>
        <w:tab w:val="right" w:pos="9639"/>
      </w:tabs>
      <w:spacing w:after="0"/>
    </w:pPr>
    <w:rPr>
      <w:rFonts w:ascii="Arial" w:hAnsi="Arial" w:cs="Arial"/>
      <w:b/>
      <w:sz w:val="24"/>
    </w:rPr>
  </w:style>
  <w:style w:type="paragraph" w:styleId="Revision">
    <w:name w:val="Revision"/>
    <w:hidden/>
    <w:uiPriority w:val="99"/>
    <w:semiHidden/>
    <w:qFormat/>
    <w:rsid w:val="00820B25"/>
    <w:rPr>
      <w:lang w:eastAsia="en-US"/>
    </w:rPr>
  </w:style>
  <w:style w:type="paragraph" w:customStyle="1" w:styleId="Observation">
    <w:name w:val="Observation"/>
    <w:basedOn w:val="Normal"/>
    <w:rsid w:val="00E72324"/>
    <w:pPr>
      <w:tabs>
        <w:tab w:val="left" w:pos="1701"/>
      </w:tabs>
      <w:ind w:left="1701" w:hanging="1701"/>
    </w:pPr>
    <w:rPr>
      <w:i/>
    </w:rPr>
  </w:style>
  <w:style w:type="paragraph" w:customStyle="1" w:styleId="Proposal">
    <w:name w:val="Proposal"/>
    <w:basedOn w:val="Normal"/>
    <w:rsid w:val="003E7753"/>
    <w:pPr>
      <w:tabs>
        <w:tab w:val="left" w:pos="1701"/>
      </w:tabs>
      <w:ind w:left="1701" w:hanging="1701"/>
    </w:pPr>
    <w:rPr>
      <w:b/>
    </w:rPr>
  </w:style>
  <w:style w:type="paragraph" w:styleId="ListParagraph">
    <w:name w:val="List Paragraph"/>
    <w:aliases w:val="- Bullets,목록 단락,?? ??,?????,????,Lista1,リスト段落,列出段落1,中等深浅网格 1 - 着色 21,¥¡¡¡¡ì¬º¥¹¥È¶ÎÂä,ÁÐ³ö¶ÎÂä,列表段落1,—ño’i—Ž,¥ê¥¹¥È¶ÎÂä,列表段落,1st level - Bullet List Paragraph,Lettre d'introduction,Paragrafo elenco,Normal bullet 2,Bullet list,목록단락,列出段落,列"/>
    <w:basedOn w:val="Normal"/>
    <w:link w:val="ListParagraphChar"/>
    <w:uiPriority w:val="34"/>
    <w:qFormat/>
    <w:rsid w:val="006212AD"/>
    <w:pPr>
      <w:ind w:left="720"/>
      <w:contextualSpacing/>
    </w:pPr>
  </w:style>
  <w:style w:type="character" w:customStyle="1" w:styleId="TACChar">
    <w:name w:val="TAC Char"/>
    <w:link w:val="TAC"/>
    <w:qFormat/>
    <w:rsid w:val="003D649C"/>
    <w:rPr>
      <w:rFonts w:ascii="Arial" w:hAnsi="Arial"/>
      <w:sz w:val="18"/>
      <w:lang w:eastAsia="en-US"/>
    </w:rPr>
  </w:style>
  <w:style w:type="character" w:customStyle="1" w:styleId="TAHCar">
    <w:name w:val="TAH Car"/>
    <w:link w:val="TAH"/>
    <w:qFormat/>
    <w:rsid w:val="003D649C"/>
    <w:rPr>
      <w:rFonts w:ascii="Arial" w:hAnsi="Arial"/>
      <w:b/>
      <w:sz w:val="18"/>
      <w:lang w:eastAsia="en-US"/>
    </w:rPr>
  </w:style>
  <w:style w:type="character" w:customStyle="1" w:styleId="TALChar">
    <w:name w:val="TAL Char"/>
    <w:link w:val="TAL"/>
    <w:qFormat/>
    <w:locked/>
    <w:rsid w:val="003D649C"/>
    <w:rPr>
      <w:rFonts w:ascii="Arial" w:hAnsi="Arial"/>
      <w:sz w:val="18"/>
      <w:lang w:eastAsia="en-US"/>
    </w:rPr>
  </w:style>
  <w:style w:type="character" w:customStyle="1" w:styleId="TANChar">
    <w:name w:val="TAN Char"/>
    <w:link w:val="TAN"/>
    <w:qFormat/>
    <w:rsid w:val="003D649C"/>
    <w:rPr>
      <w:rFonts w:ascii="Arial" w:hAnsi="Arial"/>
      <w:sz w:val="18"/>
      <w:lang w:eastAsia="en-US"/>
    </w:rPr>
  </w:style>
  <w:style w:type="character" w:customStyle="1" w:styleId="TALCar">
    <w:name w:val="TAL Car"/>
    <w:qFormat/>
    <w:rsid w:val="003D649C"/>
    <w:rPr>
      <w:rFonts w:ascii="Arial" w:hAnsi="Arial"/>
      <w:sz w:val="18"/>
      <w:lang w:val="en-GB" w:eastAsia="ja-JP" w:bidi="ar-SA"/>
    </w:rPr>
  </w:style>
  <w:style w:type="character" w:customStyle="1" w:styleId="NOChar">
    <w:name w:val="NO Char"/>
    <w:link w:val="NO"/>
    <w:qFormat/>
    <w:rsid w:val="00661381"/>
    <w:rPr>
      <w:lang w:eastAsia="en-US"/>
    </w:rPr>
  </w:style>
  <w:style w:type="paragraph" w:styleId="Caption">
    <w:name w:val="caption"/>
    <w:aliases w:val="cap,cap Char,Caption Char1 Char,cap Char Char1,Caption Char Char1 Char,cap Char2,3GPP Caption Table,Ca,Caption Char C...,cap1,cap2,cap11,Légende-figure,Légende-figure Char,Beschrifubg,Beschriftung Char,label,cap11 Char Char Char,captions,cap3,C"/>
    <w:basedOn w:val="Normal"/>
    <w:next w:val="Normal"/>
    <w:link w:val="CaptionChar"/>
    <w:unhideWhenUsed/>
    <w:qFormat/>
    <w:rsid w:val="0057290E"/>
    <w:pPr>
      <w:spacing w:after="200"/>
    </w:pPr>
    <w:rPr>
      <w:i/>
      <w:iCs/>
      <w:color w:val="44546A" w:themeColor="text2"/>
      <w:sz w:val="18"/>
      <w:szCs w:val="18"/>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qFormat/>
    <w:rsid w:val="00B303D8"/>
    <w:pPr>
      <w:spacing w:after="120"/>
    </w:pPr>
    <w:rPr>
      <w:rFonts w:eastAsia="SimSun"/>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basedOn w:val="DefaultParagraphFont"/>
    <w:link w:val="BodyText"/>
    <w:qFormat/>
    <w:rsid w:val="00B303D8"/>
    <w:rPr>
      <w:rFonts w:eastAsia="SimSun"/>
      <w:lang w:eastAsia="en-US"/>
    </w:rPr>
  </w:style>
  <w:style w:type="character" w:customStyle="1" w:styleId="THChar">
    <w:name w:val="TH Char"/>
    <w:link w:val="TH"/>
    <w:qFormat/>
    <w:rsid w:val="00194F3B"/>
    <w:rPr>
      <w:rFonts w:ascii="Arial" w:hAnsi="Arial"/>
      <w:b/>
      <w:lang w:eastAsia="en-US"/>
    </w:rPr>
  </w:style>
  <w:style w:type="paragraph" w:styleId="NormalWeb">
    <w:name w:val="Normal (Web)"/>
    <w:basedOn w:val="Normal"/>
    <w:uiPriority w:val="99"/>
    <w:unhideWhenUsed/>
    <w:qFormat/>
    <w:rsid w:val="00CA60A5"/>
    <w:pPr>
      <w:spacing w:before="100" w:beforeAutospacing="1" w:after="100" w:afterAutospacing="1"/>
    </w:pPr>
    <w:rPr>
      <w:sz w:val="24"/>
      <w:szCs w:val="24"/>
      <w:lang w:val="en-DE" w:eastAsia="en-GB"/>
    </w:rPr>
  </w:style>
  <w:style w:type="character" w:customStyle="1" w:styleId="apple-tab-span">
    <w:name w:val="apple-tab-span"/>
    <w:basedOn w:val="DefaultParagraphFont"/>
    <w:rsid w:val="00CA60A5"/>
  </w:style>
  <w:style w:type="character" w:customStyle="1" w:styleId="apple-converted-space">
    <w:name w:val="apple-converted-space"/>
    <w:basedOn w:val="DefaultParagraphFont"/>
    <w:qFormat/>
    <w:rsid w:val="00CA60A5"/>
  </w:style>
  <w:style w:type="character" w:styleId="CommentReference">
    <w:name w:val="annotation reference"/>
    <w:uiPriority w:val="99"/>
    <w:qFormat/>
    <w:rsid w:val="00145518"/>
    <w:rPr>
      <w:sz w:val="16"/>
    </w:rPr>
  </w:style>
  <w:style w:type="paragraph" w:styleId="CommentText">
    <w:name w:val="annotation text"/>
    <w:basedOn w:val="Normal"/>
    <w:link w:val="CommentTextChar"/>
    <w:uiPriority w:val="99"/>
    <w:qFormat/>
    <w:rsid w:val="00145518"/>
    <w:rPr>
      <w:rFonts w:eastAsia="SimSun"/>
    </w:rPr>
  </w:style>
  <w:style w:type="character" w:customStyle="1" w:styleId="CommentTextChar">
    <w:name w:val="Comment Text Char"/>
    <w:basedOn w:val="DefaultParagraphFont"/>
    <w:link w:val="CommentText"/>
    <w:uiPriority w:val="99"/>
    <w:qFormat/>
    <w:rsid w:val="00145518"/>
    <w:rPr>
      <w:rFonts w:eastAsia="SimSun"/>
      <w:lang w:eastAsia="en-US"/>
    </w:rPr>
  </w:style>
  <w:style w:type="character" w:customStyle="1" w:styleId="B1Char">
    <w:name w:val="B1 Char"/>
    <w:link w:val="B1"/>
    <w:qFormat/>
    <w:locked/>
    <w:rsid w:val="00145518"/>
    <w:rPr>
      <w:lang w:eastAsia="en-US"/>
    </w:rPr>
  </w:style>
  <w:style w:type="character" w:customStyle="1" w:styleId="B2Char">
    <w:name w:val="B2 Char"/>
    <w:link w:val="B20"/>
    <w:qFormat/>
    <w:locked/>
    <w:rsid w:val="00145518"/>
    <w:rPr>
      <w:lang w:eastAsia="en-US"/>
    </w:rPr>
  </w:style>
  <w:style w:type="character" w:customStyle="1" w:styleId="ListParagraphChar">
    <w:name w:val="List Paragraph Char"/>
    <w:aliases w:val="- Bullets Char,목록 단락 Char,?? ?? Char,????? Char,???? Char,Lista1 Char,リスト段落 Char,列出段落1 Char,中等深浅网格 1 - 着色 21 Char,¥¡¡¡¡ì¬º¥¹¥È¶ÎÂä Char,ÁÐ³ö¶ÎÂä Char,列表段落1 Char,—ño’i—Ž Char,¥ê¥¹¥È¶ÎÂä Char,列表段落 Char,Lettre d'introduction Char"/>
    <w:link w:val="ListParagraph"/>
    <w:uiPriority w:val="34"/>
    <w:qFormat/>
    <w:locked/>
    <w:rsid w:val="00AD34F2"/>
    <w:rPr>
      <w:lang w:eastAsia="en-US"/>
    </w:rPr>
  </w:style>
  <w:style w:type="paragraph" w:customStyle="1" w:styleId="CRCoverPage">
    <w:name w:val="CR Cover Page"/>
    <w:link w:val="CRCoverPageChar"/>
    <w:qFormat/>
    <w:rsid w:val="00EC3C57"/>
    <w:pPr>
      <w:spacing w:after="120"/>
    </w:pPr>
    <w:rPr>
      <w:rFonts w:ascii="Arial" w:eastAsiaTheme="minorEastAsia" w:hAnsi="Arial"/>
      <w:lang w:eastAsia="en-US"/>
    </w:rPr>
  </w:style>
  <w:style w:type="character" w:customStyle="1" w:styleId="CRCoverPageChar">
    <w:name w:val="CR Cover Page Char"/>
    <w:link w:val="CRCoverPage"/>
    <w:qFormat/>
    <w:rsid w:val="00EC3C57"/>
    <w:rPr>
      <w:rFonts w:ascii="Arial" w:eastAsiaTheme="minorEastAsia" w:hAnsi="Arial"/>
      <w:lang w:eastAsia="en-US"/>
    </w:rPr>
  </w:style>
  <w:style w:type="paragraph" w:styleId="Index2">
    <w:name w:val="index 2"/>
    <w:basedOn w:val="Index1"/>
    <w:qFormat/>
    <w:rsid w:val="00EC3C57"/>
    <w:pPr>
      <w:ind w:left="284"/>
    </w:pPr>
  </w:style>
  <w:style w:type="paragraph" w:styleId="Index1">
    <w:name w:val="index 1"/>
    <w:basedOn w:val="Normal"/>
    <w:qFormat/>
    <w:rsid w:val="00EC3C57"/>
    <w:pPr>
      <w:keepLines/>
      <w:spacing w:after="0"/>
    </w:pPr>
    <w:rPr>
      <w:rFonts w:eastAsiaTheme="minorEastAsia"/>
    </w:rPr>
  </w:style>
  <w:style w:type="paragraph" w:styleId="ListNumber2">
    <w:name w:val="List Number 2"/>
    <w:basedOn w:val="ListNumber"/>
    <w:qFormat/>
    <w:rsid w:val="00EC3C57"/>
    <w:pPr>
      <w:ind w:left="851"/>
    </w:pPr>
  </w:style>
  <w:style w:type="character" w:styleId="FootnoteReference">
    <w:name w:val="footnote reference"/>
    <w:aliases w:val="Appel note de bas de p,Nota,Footnote symbol,Footnote,Footnote Reference/,Style 12,(NECG) Footnote Reference,Style 124,Appel note de bas de p + 11 pt,Italic,Appel note de bas de p1,Appel note de bas de p2,Appel note de bas de p3,o,fr"/>
    <w:qFormat/>
    <w:rsid w:val="00EC3C57"/>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DNV-FT"/>
    <w:basedOn w:val="Normal"/>
    <w:link w:val="FootnoteTextChar"/>
    <w:qFormat/>
    <w:rsid w:val="00EC3C57"/>
    <w:pPr>
      <w:keepLines/>
      <w:spacing w:after="0"/>
      <w:ind w:left="454" w:hanging="454"/>
    </w:pPr>
    <w:rPr>
      <w:rFonts w:eastAsiaTheme="minorEastAsia"/>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qFormat/>
    <w:rsid w:val="00EC3C57"/>
    <w:rPr>
      <w:rFonts w:eastAsiaTheme="minorEastAsia"/>
      <w:sz w:val="16"/>
      <w:lang w:eastAsia="en-US"/>
    </w:rPr>
  </w:style>
  <w:style w:type="paragraph" w:styleId="ListBullet2">
    <w:name w:val="List Bullet 2"/>
    <w:basedOn w:val="ListBullet"/>
    <w:link w:val="ListBullet2Char"/>
    <w:qFormat/>
    <w:rsid w:val="00EC3C57"/>
    <w:pPr>
      <w:ind w:left="851"/>
    </w:pPr>
  </w:style>
  <w:style w:type="paragraph" w:styleId="ListBullet3">
    <w:name w:val="List Bullet 3"/>
    <w:basedOn w:val="ListBullet2"/>
    <w:link w:val="ListBullet3Char"/>
    <w:qFormat/>
    <w:rsid w:val="00EC3C57"/>
    <w:pPr>
      <w:ind w:left="1135"/>
    </w:pPr>
  </w:style>
  <w:style w:type="paragraph" w:styleId="ListNumber">
    <w:name w:val="List Number"/>
    <w:basedOn w:val="List"/>
    <w:qFormat/>
    <w:rsid w:val="00EC3C57"/>
  </w:style>
  <w:style w:type="paragraph" w:styleId="List2">
    <w:name w:val="List 2"/>
    <w:basedOn w:val="List"/>
    <w:link w:val="List2Char"/>
    <w:qFormat/>
    <w:rsid w:val="00EC3C57"/>
    <w:pPr>
      <w:ind w:left="851"/>
    </w:pPr>
  </w:style>
  <w:style w:type="paragraph" w:styleId="List3">
    <w:name w:val="List 3"/>
    <w:basedOn w:val="List2"/>
    <w:qFormat/>
    <w:rsid w:val="00EC3C57"/>
    <w:pPr>
      <w:ind w:left="1135"/>
    </w:pPr>
  </w:style>
  <w:style w:type="paragraph" w:styleId="List4">
    <w:name w:val="List 4"/>
    <w:basedOn w:val="List3"/>
    <w:qFormat/>
    <w:rsid w:val="00EC3C57"/>
    <w:pPr>
      <w:ind w:left="1418"/>
    </w:pPr>
  </w:style>
  <w:style w:type="paragraph" w:styleId="List5">
    <w:name w:val="List 5"/>
    <w:basedOn w:val="List4"/>
    <w:qFormat/>
    <w:rsid w:val="00EC3C57"/>
    <w:pPr>
      <w:ind w:left="1702"/>
    </w:pPr>
  </w:style>
  <w:style w:type="paragraph" w:styleId="List">
    <w:name w:val="List"/>
    <w:basedOn w:val="Normal"/>
    <w:link w:val="ListChar"/>
    <w:qFormat/>
    <w:rsid w:val="00EC3C57"/>
    <w:pPr>
      <w:ind w:left="568" w:hanging="284"/>
    </w:pPr>
    <w:rPr>
      <w:rFonts w:eastAsiaTheme="minorEastAsia"/>
    </w:rPr>
  </w:style>
  <w:style w:type="paragraph" w:styleId="ListBullet">
    <w:name w:val="List Bullet"/>
    <w:basedOn w:val="List"/>
    <w:link w:val="ListBulletChar"/>
    <w:qFormat/>
    <w:rsid w:val="00EC3C57"/>
  </w:style>
  <w:style w:type="paragraph" w:styleId="ListBullet4">
    <w:name w:val="List Bullet 4"/>
    <w:basedOn w:val="ListBullet3"/>
    <w:qFormat/>
    <w:rsid w:val="00EC3C57"/>
    <w:pPr>
      <w:ind w:left="1418"/>
    </w:pPr>
  </w:style>
  <w:style w:type="paragraph" w:styleId="ListBullet5">
    <w:name w:val="List Bullet 5"/>
    <w:basedOn w:val="ListBullet4"/>
    <w:qFormat/>
    <w:rsid w:val="00EC3C57"/>
    <w:pPr>
      <w:ind w:left="1702"/>
    </w:pPr>
  </w:style>
  <w:style w:type="paragraph" w:customStyle="1" w:styleId="tdoc-header">
    <w:name w:val="tdoc-header"/>
    <w:qFormat/>
    <w:rsid w:val="00EC3C57"/>
    <w:rPr>
      <w:rFonts w:ascii="Arial" w:eastAsiaTheme="minorEastAsia" w:hAnsi="Arial"/>
      <w:noProof/>
      <w:sz w:val="24"/>
      <w:lang w:eastAsia="en-US"/>
    </w:rPr>
  </w:style>
  <w:style w:type="character" w:styleId="FollowedHyperlink">
    <w:name w:val="FollowedHyperlink"/>
    <w:qFormat/>
    <w:rsid w:val="00EC3C57"/>
    <w:rPr>
      <w:color w:val="800080"/>
      <w:u w:val="single"/>
    </w:rPr>
  </w:style>
  <w:style w:type="paragraph" w:styleId="CommentSubject">
    <w:name w:val="annotation subject"/>
    <w:basedOn w:val="CommentText"/>
    <w:next w:val="CommentText"/>
    <w:link w:val="CommentSubjectChar"/>
    <w:qFormat/>
    <w:rsid w:val="00EC3C57"/>
    <w:rPr>
      <w:rFonts w:eastAsiaTheme="minorEastAsia"/>
      <w:b/>
      <w:bCs/>
    </w:rPr>
  </w:style>
  <w:style w:type="character" w:customStyle="1" w:styleId="CommentSubjectChar">
    <w:name w:val="Comment Subject Char"/>
    <w:basedOn w:val="CommentTextChar"/>
    <w:link w:val="CommentSubject"/>
    <w:qFormat/>
    <w:rsid w:val="00EC3C57"/>
    <w:rPr>
      <w:rFonts w:eastAsiaTheme="minorEastAsia"/>
      <w:b/>
      <w:bCs/>
      <w:lang w:eastAsia="en-US"/>
    </w:rPr>
  </w:style>
  <w:style w:type="paragraph" w:styleId="DocumentMap">
    <w:name w:val="Document Map"/>
    <w:basedOn w:val="Normal"/>
    <w:link w:val="DocumentMapChar"/>
    <w:qFormat/>
    <w:rsid w:val="00EC3C57"/>
    <w:pPr>
      <w:shd w:val="clear" w:color="auto" w:fill="000080"/>
    </w:pPr>
    <w:rPr>
      <w:rFonts w:ascii="Tahoma" w:eastAsiaTheme="minorEastAsia" w:hAnsi="Tahoma" w:cs="Tahoma"/>
    </w:rPr>
  </w:style>
  <w:style w:type="character" w:customStyle="1" w:styleId="DocumentMapChar">
    <w:name w:val="Document Map Char"/>
    <w:basedOn w:val="DefaultParagraphFont"/>
    <w:link w:val="DocumentMap"/>
    <w:qFormat/>
    <w:rsid w:val="00EC3C57"/>
    <w:rPr>
      <w:rFonts w:ascii="Tahoma" w:eastAsiaTheme="minorEastAsia" w:hAnsi="Tahoma" w:cs="Tahoma"/>
      <w:shd w:val="clear" w:color="auto" w:fill="000080"/>
      <w:lang w:eastAsia="en-US"/>
    </w:rPr>
  </w:style>
  <w:style w:type="character" w:customStyle="1" w:styleId="EQChar">
    <w:name w:val="EQ Char"/>
    <w:link w:val="EQ"/>
    <w:qFormat/>
    <w:locked/>
    <w:rsid w:val="00EC3C57"/>
    <w:rPr>
      <w:noProof/>
      <w:lang w:eastAsia="en-US"/>
    </w:rPr>
  </w:style>
  <w:style w:type="character" w:customStyle="1" w:styleId="UnresolvedMention1">
    <w:name w:val="Unresolved Mention1"/>
    <w:uiPriority w:val="99"/>
    <w:unhideWhenUsed/>
    <w:qFormat/>
    <w:rsid w:val="00EC3C57"/>
    <w:rPr>
      <w:color w:val="808080"/>
      <w:shd w:val="clear" w:color="auto" w:fill="E6E6E6"/>
    </w:rPr>
  </w:style>
  <w:style w:type="character" w:customStyle="1" w:styleId="Heading3Char">
    <w:name w:val="Heading 3 Char"/>
    <w:aliases w:val="Underrubrik2 Char,H3 Char,h3 Char,Memo Heading 3 Char,no break Char,0H Char,l3 Char,list 3 Char,Head 3 Char,1.1.1 Char,3rd level Char,Major Section Sub Section Char,PA Minor Section Char,Head3 Char,Level 3 Head Char,31 Char,32 Char"/>
    <w:link w:val="Heading3"/>
    <w:qFormat/>
    <w:rsid w:val="00EC3C57"/>
    <w:rPr>
      <w:rFonts w:ascii="Arial" w:hAnsi="Arial"/>
      <w:sz w:val="28"/>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EC3C57"/>
    <w:rPr>
      <w:rFonts w:ascii="Arial" w:hAnsi="Arial"/>
      <w:sz w:val="24"/>
      <w:lang w:eastAsia="en-US"/>
    </w:rPr>
  </w:style>
  <w:style w:type="character" w:customStyle="1" w:styleId="Heading5Char">
    <w:name w:val="Heading 5 Char"/>
    <w:aliases w:val="h5 Char,Heading5 Char,Head5 Char,H5 Char,M5 Char,mh2 Char,Module heading 2 Char,heading 8 Char,Numbered Sub-list Char,Heading 81 Char,标题 81 Char,Heading 811 Char,Heading 8111 Char"/>
    <w:link w:val="Heading5"/>
    <w:qFormat/>
    <w:rsid w:val="00EC3C57"/>
    <w:rPr>
      <w:rFonts w:ascii="Arial" w:hAnsi="Arial"/>
      <w:sz w:val="22"/>
      <w:lang w:eastAsia="en-US"/>
    </w:rPr>
  </w:style>
  <w:style w:type="character" w:styleId="SubtleReference">
    <w:name w:val="Subtle Reference"/>
    <w:uiPriority w:val="31"/>
    <w:qFormat/>
    <w:rsid w:val="00EC3C57"/>
    <w:rPr>
      <w:smallCaps/>
      <w:color w:val="5A5A5A"/>
    </w:rPr>
  </w:style>
  <w:style w:type="character" w:customStyle="1" w:styleId="TFChar">
    <w:name w:val="TF Char"/>
    <w:link w:val="TF"/>
    <w:qFormat/>
    <w:rsid w:val="00EC3C57"/>
    <w:rPr>
      <w:rFonts w:ascii="Arial" w:hAnsi="Arial"/>
      <w:b/>
      <w:lang w:eastAsia="en-US"/>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qFormat/>
    <w:rsid w:val="00EC3C57"/>
    <w:rPr>
      <w:rFonts w:ascii="Arial" w:hAnsi="Arial"/>
      <w:sz w:val="32"/>
      <w:lang w:eastAsia="en-US"/>
    </w:rPr>
  </w:style>
  <w:style w:type="paragraph" w:customStyle="1" w:styleId="TableText">
    <w:name w:val="TableText"/>
    <w:basedOn w:val="BodyTextIndent"/>
    <w:qFormat/>
    <w:rsid w:val="00EC3C57"/>
    <w:pPr>
      <w:keepNext/>
      <w:keepLines/>
      <w:snapToGrid w:val="0"/>
      <w:spacing w:after="180"/>
      <w:ind w:left="0"/>
      <w:jc w:val="center"/>
    </w:pPr>
    <w:rPr>
      <w:kern w:val="2"/>
    </w:rPr>
  </w:style>
  <w:style w:type="paragraph" w:styleId="BodyTextIndent">
    <w:name w:val="Body Text Indent"/>
    <w:basedOn w:val="Normal"/>
    <w:link w:val="BodyTextIndentChar"/>
    <w:qFormat/>
    <w:rsid w:val="00EC3C57"/>
    <w:pPr>
      <w:overflowPunct w:val="0"/>
      <w:autoSpaceDE w:val="0"/>
      <w:autoSpaceDN w:val="0"/>
      <w:adjustRightInd w:val="0"/>
      <w:spacing w:after="120"/>
      <w:ind w:left="360"/>
      <w:textAlignment w:val="baseline"/>
    </w:pPr>
    <w:rPr>
      <w:rFonts w:eastAsia="SimSun"/>
      <w:lang w:eastAsia="en-GB"/>
    </w:rPr>
  </w:style>
  <w:style w:type="character" w:customStyle="1" w:styleId="BodyTextIndentChar">
    <w:name w:val="Body Text Indent Char"/>
    <w:basedOn w:val="DefaultParagraphFont"/>
    <w:link w:val="BodyTextIndent"/>
    <w:qFormat/>
    <w:rsid w:val="00EC3C57"/>
    <w:rPr>
      <w:rFonts w:eastAsia="SimSun"/>
    </w:rPr>
  </w:style>
  <w:style w:type="character" w:customStyle="1" w:styleId="EXChar">
    <w:name w:val="EX Char"/>
    <w:link w:val="EX"/>
    <w:qFormat/>
    <w:locked/>
    <w:rsid w:val="00EC3C57"/>
    <w:rPr>
      <w:lang w:eastAsia="en-US"/>
    </w:rPr>
  </w:style>
  <w:style w:type="paragraph" w:customStyle="1" w:styleId="B2">
    <w:name w:val="B2+"/>
    <w:basedOn w:val="B20"/>
    <w:qFormat/>
    <w:rsid w:val="00EC3C57"/>
    <w:pPr>
      <w:numPr>
        <w:numId w:val="4"/>
      </w:numPr>
      <w:overflowPunct w:val="0"/>
      <w:autoSpaceDE w:val="0"/>
      <w:autoSpaceDN w:val="0"/>
      <w:adjustRightInd w:val="0"/>
      <w:textAlignment w:val="baseline"/>
    </w:pPr>
    <w:rPr>
      <w:lang w:eastAsia="en-GB"/>
    </w:rPr>
  </w:style>
  <w:style w:type="paragraph" w:customStyle="1" w:styleId="B3">
    <w:name w:val="B3+"/>
    <w:basedOn w:val="B30"/>
    <w:qFormat/>
    <w:rsid w:val="00EC3C57"/>
    <w:pPr>
      <w:numPr>
        <w:numId w:val="5"/>
      </w:numPr>
      <w:tabs>
        <w:tab w:val="left" w:pos="1134"/>
      </w:tabs>
      <w:overflowPunct w:val="0"/>
      <w:autoSpaceDE w:val="0"/>
      <w:autoSpaceDN w:val="0"/>
      <w:adjustRightInd w:val="0"/>
      <w:textAlignment w:val="baseline"/>
    </w:pPr>
    <w:rPr>
      <w:lang w:eastAsia="en-GB"/>
    </w:rPr>
  </w:style>
  <w:style w:type="paragraph" w:customStyle="1" w:styleId="BL">
    <w:name w:val="BL"/>
    <w:basedOn w:val="Normal"/>
    <w:qFormat/>
    <w:rsid w:val="00EC3C57"/>
    <w:pPr>
      <w:numPr>
        <w:numId w:val="6"/>
      </w:numPr>
      <w:tabs>
        <w:tab w:val="left" w:pos="851"/>
      </w:tabs>
      <w:overflowPunct w:val="0"/>
      <w:autoSpaceDE w:val="0"/>
      <w:autoSpaceDN w:val="0"/>
      <w:adjustRightInd w:val="0"/>
      <w:textAlignment w:val="baseline"/>
    </w:pPr>
    <w:rPr>
      <w:lang w:eastAsia="en-GB"/>
    </w:rPr>
  </w:style>
  <w:style w:type="paragraph" w:customStyle="1" w:styleId="BN">
    <w:name w:val="BN"/>
    <w:basedOn w:val="Normal"/>
    <w:qFormat/>
    <w:rsid w:val="00EC3C57"/>
    <w:pPr>
      <w:numPr>
        <w:numId w:val="7"/>
      </w:numPr>
      <w:overflowPunct w:val="0"/>
      <w:autoSpaceDE w:val="0"/>
      <w:autoSpaceDN w:val="0"/>
      <w:adjustRightInd w:val="0"/>
      <w:textAlignment w:val="baseline"/>
    </w:pPr>
    <w:rPr>
      <w:lang w:eastAsia="en-GB"/>
    </w:rPr>
  </w:style>
  <w:style w:type="paragraph" w:customStyle="1" w:styleId="FL">
    <w:name w:val="FL"/>
    <w:basedOn w:val="Normal"/>
    <w:qFormat/>
    <w:rsid w:val="00EC3C57"/>
    <w:pPr>
      <w:keepNext/>
      <w:keepLines/>
      <w:overflowPunct w:val="0"/>
      <w:autoSpaceDE w:val="0"/>
      <w:autoSpaceDN w:val="0"/>
      <w:adjustRightInd w:val="0"/>
      <w:spacing w:before="60"/>
      <w:jc w:val="center"/>
      <w:textAlignment w:val="baseline"/>
    </w:pPr>
    <w:rPr>
      <w:rFonts w:ascii="Arial" w:hAnsi="Arial"/>
      <w:b/>
      <w:lang w:eastAsia="en-GB"/>
    </w:rPr>
  </w:style>
  <w:style w:type="paragraph" w:customStyle="1" w:styleId="TB1">
    <w:name w:val="TB1"/>
    <w:basedOn w:val="Normal"/>
    <w:qFormat/>
    <w:rsid w:val="00EC3C57"/>
    <w:pPr>
      <w:keepNext/>
      <w:keepLines/>
      <w:numPr>
        <w:numId w:val="8"/>
      </w:numPr>
      <w:tabs>
        <w:tab w:val="left" w:pos="720"/>
      </w:tabs>
      <w:overflowPunct w:val="0"/>
      <w:autoSpaceDE w:val="0"/>
      <w:autoSpaceDN w:val="0"/>
      <w:adjustRightInd w:val="0"/>
      <w:spacing w:after="0"/>
      <w:textAlignment w:val="baseline"/>
    </w:pPr>
    <w:rPr>
      <w:rFonts w:ascii="Arial" w:hAnsi="Arial"/>
      <w:sz w:val="18"/>
      <w:lang w:eastAsia="en-GB"/>
    </w:rPr>
  </w:style>
  <w:style w:type="paragraph" w:customStyle="1" w:styleId="TB2">
    <w:name w:val="TB2"/>
    <w:basedOn w:val="Normal"/>
    <w:qFormat/>
    <w:rsid w:val="00EC3C57"/>
    <w:pPr>
      <w:keepNext/>
      <w:keepLines/>
      <w:numPr>
        <w:numId w:val="9"/>
      </w:numPr>
      <w:tabs>
        <w:tab w:val="left" w:pos="1109"/>
      </w:tabs>
      <w:overflowPunct w:val="0"/>
      <w:autoSpaceDE w:val="0"/>
      <w:autoSpaceDN w:val="0"/>
      <w:adjustRightInd w:val="0"/>
      <w:spacing w:after="0"/>
      <w:textAlignment w:val="baseline"/>
    </w:pPr>
    <w:rPr>
      <w:rFonts w:ascii="Arial" w:hAnsi="Arial"/>
      <w:sz w:val="18"/>
      <w:lang w:eastAsia="en-GB"/>
    </w:rPr>
  </w:style>
  <w:style w:type="paragraph" w:styleId="TOCHeading">
    <w:name w:val="TOC Heading"/>
    <w:basedOn w:val="Heading1"/>
    <w:next w:val="Normal"/>
    <w:uiPriority w:val="39"/>
    <w:unhideWhenUsed/>
    <w:qFormat/>
    <w:rsid w:val="00EC3C57"/>
    <w:pPr>
      <w:pBdr>
        <w:top w:val="none" w:sz="0" w:space="0" w:color="auto"/>
      </w:pBdr>
      <w:overflowPunct w:val="0"/>
      <w:autoSpaceDE w:val="0"/>
      <w:autoSpaceDN w:val="0"/>
      <w:adjustRightInd w:val="0"/>
      <w:spacing w:after="0" w:line="259" w:lineRule="auto"/>
      <w:ind w:left="0" w:firstLine="0"/>
      <w:textAlignment w:val="baseline"/>
      <w:outlineLvl w:val="9"/>
    </w:pPr>
    <w:rPr>
      <w:rFonts w:ascii="Calibri Light" w:hAnsi="Calibri Light"/>
      <w:color w:val="2F5496"/>
      <w:sz w:val="32"/>
      <w:szCs w:val="32"/>
      <w:lang w:val="en-US" w:eastAsia="en-GB"/>
    </w:rPr>
  </w:style>
  <w:style w:type="character" w:customStyle="1" w:styleId="Heading1Char">
    <w:name w:val="Heading 1 Char"/>
    <w:aliases w:val="Char Char2,NMP Heading 1 Char,H1 Char,h1 Char,app heading 1 Char,l1 Char,Memo Heading 1 Char,h11 Char,h12 Char,h13 Char,h14 Char,h15 Char,h16 Char,h17 Char,h111 Char,h121 Char,h131 Char,h141 Char,h151 Char,h161 Char,h18 Char,h112 Char"/>
    <w:basedOn w:val="DefaultParagraphFont"/>
    <w:link w:val="Heading1"/>
    <w:qFormat/>
    <w:rsid w:val="00EC3C57"/>
    <w:rPr>
      <w:rFonts w:ascii="Arial" w:hAnsi="Arial"/>
      <w:sz w:val="36"/>
      <w:lang w:eastAsia="en-US"/>
    </w:rPr>
  </w:style>
  <w:style w:type="character" w:customStyle="1" w:styleId="Heading6Char">
    <w:name w:val="Heading 6 Char"/>
    <w:aliases w:val="T1 Char,Header 6 Char"/>
    <w:basedOn w:val="DefaultParagraphFont"/>
    <w:link w:val="Heading6"/>
    <w:qFormat/>
    <w:rsid w:val="00EC3C57"/>
    <w:rPr>
      <w:rFonts w:ascii="Arial" w:hAnsi="Arial"/>
      <w:lang w:eastAsia="en-US"/>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basedOn w:val="DefaultParagraphFont"/>
    <w:link w:val="Header"/>
    <w:qFormat/>
    <w:rsid w:val="00EC3C57"/>
    <w:rPr>
      <w:rFonts w:ascii="Arial" w:hAnsi="Arial"/>
      <w:b/>
      <w:noProof/>
      <w:sz w:val="18"/>
      <w:lang w:eastAsia="ja-JP"/>
    </w:rPr>
  </w:style>
  <w:style w:type="character" w:customStyle="1" w:styleId="CaptionChar">
    <w:name w:val="Caption Char"/>
    <w:aliases w:val="cap Char1,cap Char Char,Caption Char1 Char Char,cap Char Char1 Char,Caption Char Char1 Char Char,cap Char2 Char,3GPP Caption Table Char,Ca Char,Caption Char C... Char,cap1 Char,cap2 Char,cap11 Char,Légende-figure Char1,Beschrifubg Char"/>
    <w:link w:val="Caption"/>
    <w:qFormat/>
    <w:locked/>
    <w:rsid w:val="00EC3C57"/>
    <w:rPr>
      <w:i/>
      <w:iCs/>
      <w:color w:val="44546A" w:themeColor="text2"/>
      <w:sz w:val="18"/>
      <w:szCs w:val="18"/>
      <w:lang w:eastAsia="en-US"/>
    </w:rPr>
  </w:style>
  <w:style w:type="character" w:customStyle="1" w:styleId="H6Char">
    <w:name w:val="H6 Char"/>
    <w:link w:val="H6"/>
    <w:qFormat/>
    <w:rsid w:val="00EC3C57"/>
    <w:rPr>
      <w:rFonts w:ascii="Arial" w:hAnsi="Arial"/>
      <w:lang w:eastAsia="en-US"/>
    </w:rPr>
  </w:style>
  <w:style w:type="character" w:customStyle="1" w:styleId="fontstyle01">
    <w:name w:val="fontstyle01"/>
    <w:qFormat/>
    <w:rsid w:val="00EC3C57"/>
    <w:rPr>
      <w:rFonts w:ascii="Times-Roman" w:hAnsi="Times-Roman" w:hint="default"/>
      <w:b w:val="0"/>
      <w:bCs w:val="0"/>
      <w:i w:val="0"/>
      <w:iCs w:val="0"/>
      <w:color w:val="000000"/>
      <w:sz w:val="20"/>
      <w:szCs w:val="20"/>
    </w:rPr>
  </w:style>
  <w:style w:type="table" w:customStyle="1" w:styleId="TableGrid1">
    <w:name w:val="Table Grid1"/>
    <w:basedOn w:val="TableNormal"/>
    <w:next w:val="TableGrid"/>
    <w:uiPriority w:val="39"/>
    <w:qFormat/>
    <w:rsid w:val="00EC3C57"/>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oterChar">
    <w:name w:val="Footer Char"/>
    <w:aliases w:val="footer odd Char,footer Char,fo Char,pie de página Char"/>
    <w:basedOn w:val="DefaultParagraphFont"/>
    <w:link w:val="Footer"/>
    <w:qFormat/>
    <w:rsid w:val="00EC3C57"/>
    <w:rPr>
      <w:rFonts w:ascii="Arial" w:hAnsi="Arial"/>
      <w:b/>
      <w:i/>
      <w:noProof/>
      <w:sz w:val="18"/>
      <w:lang w:eastAsia="ja-JP"/>
    </w:rPr>
  </w:style>
  <w:style w:type="character" w:customStyle="1" w:styleId="Heading7Char">
    <w:name w:val="Heading 7 Char"/>
    <w:basedOn w:val="DefaultParagraphFont"/>
    <w:link w:val="Heading7"/>
    <w:qFormat/>
    <w:rsid w:val="00EC3C57"/>
    <w:rPr>
      <w:rFonts w:ascii="Arial" w:hAnsi="Arial"/>
      <w:lang w:eastAsia="en-US"/>
    </w:rPr>
  </w:style>
  <w:style w:type="character" w:customStyle="1" w:styleId="Heading8Char">
    <w:name w:val="Heading 8 Char"/>
    <w:basedOn w:val="DefaultParagraphFont"/>
    <w:link w:val="Heading8"/>
    <w:qFormat/>
    <w:rsid w:val="00EC3C57"/>
    <w:rPr>
      <w:rFonts w:ascii="Arial" w:hAnsi="Arial"/>
      <w:sz w:val="36"/>
      <w:lang w:eastAsia="en-US"/>
    </w:rPr>
  </w:style>
  <w:style w:type="character" w:customStyle="1" w:styleId="Heading9Char">
    <w:name w:val="Heading 9 Char"/>
    <w:basedOn w:val="DefaultParagraphFont"/>
    <w:link w:val="Heading9"/>
    <w:qFormat/>
    <w:rsid w:val="00EC3C57"/>
    <w:rPr>
      <w:rFonts w:ascii="Arial" w:hAnsi="Arial"/>
      <w:sz w:val="36"/>
      <w:lang w:eastAsia="en-US"/>
    </w:rPr>
  </w:style>
  <w:style w:type="table" w:customStyle="1" w:styleId="TableGrid2">
    <w:name w:val="Table Grid2"/>
    <w:basedOn w:val="TableNormal"/>
    <w:next w:val="TableGrid"/>
    <w:qFormat/>
    <w:rsid w:val="00EC3C57"/>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uiPriority w:val="39"/>
    <w:qFormat/>
    <w:rsid w:val="00EC3C57"/>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qFormat/>
    <w:rsid w:val="00EC3C57"/>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Emphasis">
    <w:name w:val="Emphasis"/>
    <w:basedOn w:val="DefaultParagraphFont"/>
    <w:uiPriority w:val="20"/>
    <w:qFormat/>
    <w:rsid w:val="00EC3C57"/>
    <w:rPr>
      <w:i/>
      <w:iCs/>
    </w:rPr>
  </w:style>
  <w:style w:type="paragraph" w:customStyle="1" w:styleId="B10">
    <w:name w:val="B1+"/>
    <w:basedOn w:val="B1"/>
    <w:link w:val="B1Car"/>
    <w:qFormat/>
    <w:rsid w:val="00EC3C57"/>
    <w:pPr>
      <w:tabs>
        <w:tab w:val="num" w:pos="737"/>
      </w:tabs>
      <w:overflowPunct w:val="0"/>
      <w:autoSpaceDE w:val="0"/>
      <w:autoSpaceDN w:val="0"/>
      <w:adjustRightInd w:val="0"/>
      <w:ind w:left="737" w:hanging="453"/>
      <w:textAlignment w:val="baseline"/>
    </w:pPr>
    <w:rPr>
      <w:lang w:eastAsia="en-GB"/>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EC3C57"/>
    <w:rPr>
      <w:rFonts w:ascii="Arial" w:hAnsi="Arial"/>
      <w:sz w:val="32"/>
      <w:lang w:val="en-GB" w:eastAsia="en-US" w:bidi="ar-SA"/>
    </w:rPr>
  </w:style>
  <w:style w:type="paragraph" w:customStyle="1" w:styleId="References">
    <w:name w:val="References"/>
    <w:basedOn w:val="Normal"/>
    <w:uiPriority w:val="99"/>
    <w:qFormat/>
    <w:rsid w:val="00EC3C57"/>
    <w:pPr>
      <w:numPr>
        <w:numId w:val="10"/>
      </w:numPr>
      <w:autoSpaceDE w:val="0"/>
      <w:autoSpaceDN w:val="0"/>
      <w:snapToGrid w:val="0"/>
      <w:spacing w:after="60"/>
      <w:jc w:val="both"/>
    </w:pPr>
    <w:rPr>
      <w:rFonts w:eastAsia="SimSun"/>
      <w:szCs w:val="16"/>
      <w:lang w:val="en-US"/>
    </w:rPr>
  </w:style>
  <w:style w:type="paragraph" w:customStyle="1" w:styleId="Default">
    <w:name w:val="Default"/>
    <w:qFormat/>
    <w:rsid w:val="00EC3C57"/>
    <w:pPr>
      <w:autoSpaceDE w:val="0"/>
      <w:autoSpaceDN w:val="0"/>
      <w:adjustRightInd w:val="0"/>
    </w:pPr>
    <w:rPr>
      <w:rFonts w:ascii="Arial" w:eastAsia="SimSun" w:hAnsi="Arial" w:cs="Arial"/>
      <w:color w:val="000000"/>
      <w:sz w:val="24"/>
      <w:szCs w:val="24"/>
    </w:rPr>
  </w:style>
  <w:style w:type="character" w:customStyle="1" w:styleId="font4">
    <w:name w:val="font4"/>
    <w:basedOn w:val="DefaultParagraphFont"/>
    <w:qFormat/>
    <w:rsid w:val="00EC3C57"/>
  </w:style>
  <w:style w:type="character" w:customStyle="1" w:styleId="UnresolvedMention2">
    <w:name w:val="Unresolved Mention2"/>
    <w:uiPriority w:val="99"/>
    <w:unhideWhenUsed/>
    <w:qFormat/>
    <w:rsid w:val="00EC3C57"/>
    <w:rPr>
      <w:color w:val="605E5C"/>
      <w:shd w:val="clear" w:color="auto" w:fill="E1DFDD"/>
    </w:rPr>
  </w:style>
  <w:style w:type="character" w:customStyle="1" w:styleId="Heading1Char1">
    <w:name w:val="Heading 1 Char1"/>
    <w:aliases w:val="NMP Heading 1 Char3,H1 Char3,h1 Char3,app heading 1 Char3,l1 Char3,Memo Heading 1 Char3,h11 Char3,h12 Char3,h13 Char3,h14 Char3,h15 Char3,h16 Char3,h17 Char3,h111 Char3,h121 Char3,h131 Char3,h141 Char3,h151 Char3,h161 Char2,h18 Char2"/>
    <w:qFormat/>
    <w:rsid w:val="00EC3C57"/>
    <w:rPr>
      <w:rFonts w:ascii="Arial" w:hAnsi="Arial"/>
      <w:sz w:val="36"/>
      <w:lang w:val="en-GB" w:eastAsia="en-US"/>
    </w:rPr>
  </w:style>
  <w:style w:type="paragraph" w:styleId="IndexHeading">
    <w:name w:val="index heading"/>
    <w:basedOn w:val="Normal"/>
    <w:next w:val="Normal"/>
    <w:qFormat/>
    <w:rsid w:val="00EC3C57"/>
    <w:pPr>
      <w:pBdr>
        <w:top w:val="single" w:sz="12" w:space="0" w:color="auto"/>
      </w:pBdr>
      <w:overflowPunct w:val="0"/>
      <w:autoSpaceDE w:val="0"/>
      <w:autoSpaceDN w:val="0"/>
      <w:adjustRightInd w:val="0"/>
      <w:spacing w:before="360" w:after="240"/>
      <w:textAlignment w:val="baseline"/>
    </w:pPr>
    <w:rPr>
      <w:rFonts w:eastAsiaTheme="minorEastAsia"/>
      <w:b/>
      <w:i/>
      <w:sz w:val="26"/>
      <w:lang w:eastAsia="ko-KR"/>
    </w:rPr>
  </w:style>
  <w:style w:type="paragraph" w:styleId="PlainText">
    <w:name w:val="Plain Text"/>
    <w:basedOn w:val="Normal"/>
    <w:link w:val="PlainTextChar"/>
    <w:qFormat/>
    <w:rsid w:val="00EC3C57"/>
    <w:pPr>
      <w:overflowPunct w:val="0"/>
      <w:autoSpaceDE w:val="0"/>
      <w:autoSpaceDN w:val="0"/>
      <w:adjustRightInd w:val="0"/>
      <w:textAlignment w:val="baseline"/>
    </w:pPr>
    <w:rPr>
      <w:rFonts w:ascii="Courier New" w:eastAsia="Malgun Gothic" w:hAnsi="Courier New"/>
      <w:lang w:val="nb-NO" w:eastAsia="ja-JP"/>
    </w:rPr>
  </w:style>
  <w:style w:type="character" w:customStyle="1" w:styleId="PlainTextChar">
    <w:name w:val="Plain Text Char"/>
    <w:basedOn w:val="DefaultParagraphFont"/>
    <w:link w:val="PlainText"/>
    <w:qFormat/>
    <w:rsid w:val="00EC3C57"/>
    <w:rPr>
      <w:rFonts w:ascii="Courier New" w:eastAsia="Malgun Gothic" w:hAnsi="Courier New"/>
      <w:lang w:val="nb-NO" w:eastAsia="ja-JP"/>
    </w:rPr>
  </w:style>
  <w:style w:type="paragraph" w:styleId="BodyText2">
    <w:name w:val="Body Text 2"/>
    <w:basedOn w:val="Normal"/>
    <w:link w:val="BodyText2Char"/>
    <w:uiPriority w:val="99"/>
    <w:qFormat/>
    <w:rsid w:val="00EC3C57"/>
    <w:pPr>
      <w:overflowPunct w:val="0"/>
      <w:autoSpaceDE w:val="0"/>
      <w:autoSpaceDN w:val="0"/>
      <w:adjustRightInd w:val="0"/>
      <w:textAlignment w:val="baseline"/>
    </w:pPr>
    <w:rPr>
      <w:rFonts w:eastAsia="Malgun Gothic"/>
      <w:i/>
      <w:lang w:eastAsia="x-none"/>
    </w:rPr>
  </w:style>
  <w:style w:type="character" w:customStyle="1" w:styleId="BodyText2Char">
    <w:name w:val="Body Text 2 Char"/>
    <w:basedOn w:val="DefaultParagraphFont"/>
    <w:link w:val="BodyText2"/>
    <w:uiPriority w:val="99"/>
    <w:qFormat/>
    <w:rsid w:val="00EC3C57"/>
    <w:rPr>
      <w:rFonts w:eastAsia="Malgun Gothic"/>
      <w:i/>
      <w:lang w:eastAsia="x-none"/>
    </w:rPr>
  </w:style>
  <w:style w:type="paragraph" w:styleId="BodyText3">
    <w:name w:val="Body Text 3"/>
    <w:basedOn w:val="Normal"/>
    <w:link w:val="BodyText3Char"/>
    <w:uiPriority w:val="99"/>
    <w:qFormat/>
    <w:rsid w:val="00EC3C57"/>
    <w:pPr>
      <w:keepNext/>
      <w:keepLines/>
      <w:overflowPunct w:val="0"/>
      <w:autoSpaceDE w:val="0"/>
      <w:autoSpaceDN w:val="0"/>
      <w:adjustRightInd w:val="0"/>
      <w:textAlignment w:val="baseline"/>
    </w:pPr>
    <w:rPr>
      <w:rFonts w:eastAsia="Osaka"/>
      <w:color w:val="000000"/>
      <w:lang w:eastAsia="x-none"/>
    </w:rPr>
  </w:style>
  <w:style w:type="character" w:customStyle="1" w:styleId="BodyText3Char">
    <w:name w:val="Body Text 3 Char"/>
    <w:basedOn w:val="DefaultParagraphFont"/>
    <w:link w:val="BodyText3"/>
    <w:uiPriority w:val="99"/>
    <w:qFormat/>
    <w:rsid w:val="00EC3C57"/>
    <w:rPr>
      <w:rFonts w:eastAsia="Osaka"/>
      <w:color w:val="000000"/>
      <w:lang w:eastAsia="x-none"/>
    </w:rPr>
  </w:style>
  <w:style w:type="character" w:styleId="PageNumber">
    <w:name w:val="page number"/>
    <w:qFormat/>
    <w:rsid w:val="00EC3C57"/>
  </w:style>
  <w:style w:type="paragraph" w:customStyle="1" w:styleId="CharCharCharCharChar">
    <w:name w:val="Char Char Char Char Char"/>
    <w:uiPriority w:val="99"/>
    <w:semiHidden/>
    <w:qFormat/>
    <w:rsid w:val="00EC3C57"/>
    <w:pPr>
      <w:keepNext/>
      <w:numPr>
        <w:numId w:val="11"/>
      </w:numPr>
      <w:tabs>
        <w:tab w:val="clear" w:pos="851"/>
        <w:tab w:val="num" w:pos="720"/>
      </w:tabs>
      <w:autoSpaceDE w:val="0"/>
      <w:autoSpaceDN w:val="0"/>
      <w:adjustRightInd w:val="0"/>
      <w:spacing w:before="60" w:after="60"/>
      <w:ind w:left="720" w:hanging="360"/>
      <w:jc w:val="both"/>
    </w:pPr>
    <w:rPr>
      <w:rFonts w:ascii="Arial" w:eastAsia="SimSun" w:hAnsi="Arial" w:cs="Arial"/>
      <w:color w:val="0000FF"/>
      <w:kern w:val="2"/>
      <w:lang w:val="en-US" w:eastAsia="zh-CN"/>
    </w:rPr>
  </w:style>
  <w:style w:type="character" w:customStyle="1" w:styleId="msoins0">
    <w:name w:val="msoins"/>
    <w:qFormat/>
    <w:rsid w:val="00EC3C57"/>
  </w:style>
  <w:style w:type="paragraph" w:customStyle="1" w:styleId="CharCharChar">
    <w:name w:val="Char Char Char"/>
    <w:uiPriority w:val="99"/>
    <w:semiHidden/>
    <w:rsid w:val="00EC3C5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
    <w:name w:val="Char Char1"/>
    <w:aliases w:val="Heading 1 Char2,标题 1 Char1,1 Char"/>
    <w:qFormat/>
    <w:rsid w:val="00EC3C57"/>
    <w:rPr>
      <w:lang w:val="en-GB" w:eastAsia="ja-JP" w:bidi="ar-SA"/>
    </w:rPr>
  </w:style>
  <w:style w:type="paragraph" w:customStyle="1" w:styleId="1Char">
    <w:name w:val="(文字) (文字)1 Char (文字) (文字)"/>
    <w:uiPriority w:val="99"/>
    <w:semiHidden/>
    <w:qFormat/>
    <w:rsid w:val="00EC3C5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uiPriority w:val="99"/>
    <w:semiHidden/>
    <w:qFormat/>
    <w:rsid w:val="00EC3C5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uiPriority w:val="99"/>
    <w:semiHidden/>
    <w:qFormat/>
    <w:rsid w:val="00EC3C5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uiPriority w:val="99"/>
    <w:semiHidden/>
    <w:qFormat/>
    <w:rsid w:val="00EC3C5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uiPriority w:val="99"/>
    <w:semiHidden/>
    <w:qFormat/>
    <w:rsid w:val="00EC3C5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
    <w:name w:val="Char Char Char Char1"/>
    <w:uiPriority w:val="99"/>
    <w:semiHidden/>
    <w:qFormat/>
    <w:rsid w:val="00EC3C5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uiPriority w:val="99"/>
    <w:qFormat/>
    <w:rsid w:val="00EC3C57"/>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qFormat/>
    <w:rsid w:val="00EC3C57"/>
    <w:rPr>
      <w:lang w:val="en-GB" w:eastAsia="ja-JP" w:bidi="ar-SA"/>
    </w:rPr>
  </w:style>
  <w:style w:type="character" w:customStyle="1" w:styleId="capCharChar2">
    <w:name w:val="cap Char Char2"/>
    <w:aliases w:val="Caption Char Char1,Caption Char1 Char Char1,cap Char Char1 Char1,Caption Char Char1 Char Char1,cap Char2 Char Char Char1,cap Char3,cap1 Char1,cap2 Char1,cap11 Char2,Légende-figure Char2,Légende-figure Char Char1,Beschrifubg Char1"/>
    <w:qFormat/>
    <w:rsid w:val="00EC3C57"/>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qFormat/>
    <w:rsid w:val="00EC3C57"/>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EC3C57"/>
    <w:rPr>
      <w:rFonts w:ascii="Arial" w:hAnsi="Arial"/>
      <w:sz w:val="32"/>
      <w:lang w:val="en-GB" w:eastAsia="ja-JP" w:bidi="ar-SA"/>
    </w:rPr>
  </w:style>
  <w:style w:type="character" w:customStyle="1" w:styleId="CharChar4">
    <w:name w:val="Char Char4"/>
    <w:qFormat/>
    <w:rsid w:val="00EC3C57"/>
    <w:rPr>
      <w:rFonts w:ascii="Courier New" w:hAnsi="Courier New"/>
      <w:lang w:val="nb-NO" w:eastAsia="ja-JP" w:bidi="ar-SA"/>
    </w:rPr>
  </w:style>
  <w:style w:type="character" w:customStyle="1" w:styleId="AndreaLeonardi">
    <w:name w:val="Andrea Leonardi"/>
    <w:semiHidden/>
    <w:qFormat/>
    <w:rsid w:val="00EC3C57"/>
    <w:rPr>
      <w:rFonts w:ascii="Arial" w:hAnsi="Arial" w:cs="Arial"/>
      <w:color w:val="auto"/>
      <w:sz w:val="20"/>
      <w:szCs w:val="20"/>
    </w:rPr>
  </w:style>
  <w:style w:type="character" w:customStyle="1" w:styleId="NOCharChar">
    <w:name w:val="NO Char Char"/>
    <w:qFormat/>
    <w:rsid w:val="00EC3C57"/>
    <w:rPr>
      <w:lang w:val="en-GB" w:eastAsia="en-US" w:bidi="ar-SA"/>
    </w:rPr>
  </w:style>
  <w:style w:type="character" w:customStyle="1" w:styleId="NOZchn">
    <w:name w:val="NO Zchn"/>
    <w:qFormat/>
    <w:rsid w:val="00EC3C57"/>
    <w:rPr>
      <w:lang w:val="en-GB" w:eastAsia="en-US" w:bidi="ar-SA"/>
    </w:rPr>
  </w:style>
  <w:style w:type="character" w:customStyle="1" w:styleId="TACCar">
    <w:name w:val="TAC Car"/>
    <w:qFormat/>
    <w:rsid w:val="00EC3C57"/>
    <w:rPr>
      <w:rFonts w:ascii="Arial" w:hAnsi="Arial"/>
      <w:sz w:val="18"/>
      <w:lang w:val="en-GB" w:eastAsia="ja-JP" w:bidi="ar-SA"/>
    </w:rPr>
  </w:style>
  <w:style w:type="character" w:customStyle="1" w:styleId="TAL0">
    <w:name w:val="TAL (文字)"/>
    <w:qFormat/>
    <w:rsid w:val="00EC3C57"/>
    <w:rPr>
      <w:rFonts w:ascii="Arial" w:hAnsi="Arial"/>
      <w:sz w:val="18"/>
      <w:lang w:val="en-GB" w:eastAsia="ja-JP" w:bidi="ar-SA"/>
    </w:rPr>
  </w:style>
  <w:style w:type="paragraph" w:customStyle="1" w:styleId="CharCharCharCharCharChar">
    <w:name w:val="Char Char Char Char Char Char"/>
    <w:uiPriority w:val="99"/>
    <w:semiHidden/>
    <w:qFormat/>
    <w:rsid w:val="00EC3C57"/>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1">
    <w:name w:val="(文字) (文字)"/>
    <w:uiPriority w:val="99"/>
    <w:semiHidden/>
    <w:qFormat/>
    <w:rsid w:val="00EC3C5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1">
    <w:name w:val="T1 Char1"/>
    <w:aliases w:val="Header 6 Char Char1"/>
    <w:qFormat/>
    <w:rsid w:val="00EC3C57"/>
  </w:style>
  <w:style w:type="paragraph" w:customStyle="1" w:styleId="CarCar">
    <w:name w:val="Car Car"/>
    <w:uiPriority w:val="99"/>
    <w:semiHidden/>
    <w:qFormat/>
    <w:rsid w:val="00EC3C5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EC3C57"/>
    <w:rPr>
      <w:rFonts w:ascii="Arial" w:hAnsi="Arial"/>
      <w:sz w:val="32"/>
      <w:lang w:val="en-GB" w:eastAsia="en-US" w:bidi="ar-SA"/>
    </w:rPr>
  </w:style>
  <w:style w:type="paragraph" w:customStyle="1" w:styleId="ZchnZchn1">
    <w:name w:val="Zchn Zchn1"/>
    <w:uiPriority w:val="99"/>
    <w:semiHidden/>
    <w:qFormat/>
    <w:rsid w:val="00EC3C5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qFormat/>
    <w:rsid w:val="00EC3C57"/>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EC3C57"/>
    <w:rPr>
      <w:rFonts w:ascii="Arial" w:hAnsi="Arial"/>
      <w:sz w:val="32"/>
      <w:lang w:val="en-GB" w:eastAsia="en-US" w:bidi="ar-SA"/>
    </w:rPr>
  </w:style>
  <w:style w:type="paragraph" w:customStyle="1" w:styleId="2">
    <w:name w:val="(文字) (文字)2"/>
    <w:uiPriority w:val="99"/>
    <w:semiHidden/>
    <w:qFormat/>
    <w:rsid w:val="00EC3C5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qFormat/>
    <w:rsid w:val="00EC3C57"/>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Heading 8111 Char1,Heading 5 Char1,Heading 81 Char1,标题 81 Char1,Heading 811 Char1,标题 5 Char1"/>
    <w:qFormat/>
    <w:rsid w:val="00EC3C57"/>
    <w:rPr>
      <w:rFonts w:ascii="Arial" w:eastAsia="MS Mincho" w:hAnsi="Arial"/>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qFormat/>
    <w:locked/>
    <w:rsid w:val="00EC3C57"/>
    <w:rPr>
      <w:rFonts w:ascii="Arial" w:eastAsia="Batang" w:hAnsi="Arial" w:cs="Times New Roman"/>
      <w:b/>
      <w:bCs/>
      <w:i/>
      <w:iCs/>
      <w:sz w:val="28"/>
      <w:szCs w:val="28"/>
      <w:lang w:val="en-GB" w:eastAsia="en-US" w:bidi="ar-SA"/>
    </w:rPr>
  </w:style>
  <w:style w:type="paragraph" w:customStyle="1" w:styleId="3">
    <w:name w:val="(文字) (文字)3"/>
    <w:uiPriority w:val="99"/>
    <w:semiHidden/>
    <w:qFormat/>
    <w:rsid w:val="00EC3C5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uiPriority w:val="99"/>
    <w:semiHidden/>
    <w:qFormat/>
    <w:rsid w:val="00EC3C5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
    <w:name w:val="(文字) (文字)4"/>
    <w:uiPriority w:val="99"/>
    <w:semiHidden/>
    <w:qFormat/>
    <w:rsid w:val="00EC3C5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2">
    <w:name w:val="T1 Char2"/>
    <w:aliases w:val="Header 6 Char Char2"/>
    <w:qFormat/>
    <w:rsid w:val="00EC3C57"/>
  </w:style>
  <w:style w:type="paragraph" w:customStyle="1" w:styleId="11">
    <w:name w:val="(文字) (文字)1"/>
    <w:uiPriority w:val="99"/>
    <w:semiHidden/>
    <w:qFormat/>
    <w:rsid w:val="00EC3C5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BodyTextIndent2">
    <w:name w:val="Body Text Indent 2"/>
    <w:basedOn w:val="Normal"/>
    <w:link w:val="BodyTextIndent2Char"/>
    <w:uiPriority w:val="99"/>
    <w:qFormat/>
    <w:rsid w:val="00EC3C57"/>
    <w:pPr>
      <w:overflowPunct w:val="0"/>
      <w:autoSpaceDE w:val="0"/>
      <w:autoSpaceDN w:val="0"/>
      <w:adjustRightInd w:val="0"/>
      <w:ind w:leftChars="100" w:left="400" w:hangingChars="100" w:hanging="200"/>
      <w:textAlignment w:val="baseline"/>
    </w:pPr>
    <w:rPr>
      <w:rFonts w:eastAsia="MS Mincho"/>
      <w:lang w:eastAsia="en-GB"/>
    </w:rPr>
  </w:style>
  <w:style w:type="character" w:customStyle="1" w:styleId="BodyTextIndent2Char">
    <w:name w:val="Body Text Indent 2 Char"/>
    <w:basedOn w:val="DefaultParagraphFont"/>
    <w:link w:val="BodyTextIndent2"/>
    <w:uiPriority w:val="99"/>
    <w:qFormat/>
    <w:rsid w:val="00EC3C57"/>
    <w:rPr>
      <w:rFonts w:eastAsia="MS Mincho"/>
    </w:rPr>
  </w:style>
  <w:style w:type="paragraph" w:styleId="NormalIndent">
    <w:name w:val="Normal Indent"/>
    <w:basedOn w:val="Normal"/>
    <w:link w:val="NormalIndentChar"/>
    <w:qFormat/>
    <w:rsid w:val="00EC3C57"/>
    <w:pPr>
      <w:spacing w:after="0"/>
      <w:ind w:left="851"/>
    </w:pPr>
    <w:rPr>
      <w:rFonts w:eastAsia="MS Mincho"/>
      <w:lang w:val="it-IT" w:eastAsia="en-GB"/>
    </w:rPr>
  </w:style>
  <w:style w:type="paragraph" w:styleId="ListNumber5">
    <w:name w:val="List Number 5"/>
    <w:basedOn w:val="Normal"/>
    <w:uiPriority w:val="99"/>
    <w:qFormat/>
    <w:rsid w:val="00EC3C57"/>
    <w:pPr>
      <w:tabs>
        <w:tab w:val="num" w:pos="851"/>
        <w:tab w:val="num" w:pos="1800"/>
      </w:tabs>
      <w:overflowPunct w:val="0"/>
      <w:autoSpaceDE w:val="0"/>
      <w:autoSpaceDN w:val="0"/>
      <w:adjustRightInd w:val="0"/>
      <w:ind w:left="1800" w:hanging="851"/>
      <w:textAlignment w:val="baseline"/>
    </w:pPr>
    <w:rPr>
      <w:rFonts w:eastAsia="MS Mincho"/>
      <w:lang w:eastAsia="en-GB"/>
    </w:rPr>
  </w:style>
  <w:style w:type="paragraph" w:styleId="ListNumber3">
    <w:name w:val="List Number 3"/>
    <w:basedOn w:val="Normal"/>
    <w:uiPriority w:val="99"/>
    <w:qFormat/>
    <w:rsid w:val="00EC3C57"/>
    <w:pPr>
      <w:numPr>
        <w:numId w:val="13"/>
      </w:numPr>
      <w:tabs>
        <w:tab w:val="num" w:pos="926"/>
      </w:tabs>
      <w:overflowPunct w:val="0"/>
      <w:autoSpaceDE w:val="0"/>
      <w:autoSpaceDN w:val="0"/>
      <w:adjustRightInd w:val="0"/>
      <w:ind w:left="926"/>
      <w:textAlignment w:val="baseline"/>
    </w:pPr>
    <w:rPr>
      <w:rFonts w:eastAsia="MS Mincho"/>
      <w:lang w:eastAsia="en-GB"/>
    </w:rPr>
  </w:style>
  <w:style w:type="paragraph" w:styleId="ListNumber4">
    <w:name w:val="List Number 4"/>
    <w:basedOn w:val="Normal"/>
    <w:uiPriority w:val="99"/>
    <w:qFormat/>
    <w:rsid w:val="00EC3C57"/>
    <w:pPr>
      <w:numPr>
        <w:numId w:val="12"/>
      </w:numPr>
      <w:tabs>
        <w:tab w:val="num" w:pos="1209"/>
      </w:tabs>
      <w:overflowPunct w:val="0"/>
      <w:autoSpaceDE w:val="0"/>
      <w:autoSpaceDN w:val="0"/>
      <w:adjustRightInd w:val="0"/>
      <w:ind w:left="1209"/>
      <w:textAlignment w:val="baseline"/>
    </w:pPr>
    <w:rPr>
      <w:rFonts w:eastAsia="MS Mincho"/>
      <w:lang w:eastAsia="en-GB"/>
    </w:rPr>
  </w:style>
  <w:style w:type="character" w:styleId="Strong">
    <w:name w:val="Strong"/>
    <w:qFormat/>
    <w:rsid w:val="00EC3C57"/>
    <w:rPr>
      <w:b/>
      <w:bCs/>
    </w:rPr>
  </w:style>
  <w:style w:type="character" w:customStyle="1" w:styleId="CharChar7">
    <w:name w:val="Char Char7"/>
    <w:semiHidden/>
    <w:qFormat/>
    <w:rsid w:val="00EC3C57"/>
    <w:rPr>
      <w:rFonts w:ascii="Tahoma" w:hAnsi="Tahoma" w:cs="Tahoma"/>
      <w:shd w:val="clear" w:color="auto" w:fill="000080"/>
      <w:lang w:val="en-GB" w:eastAsia="en-US"/>
    </w:rPr>
  </w:style>
  <w:style w:type="character" w:customStyle="1" w:styleId="ZchnZchn5">
    <w:name w:val="Zchn Zchn5"/>
    <w:qFormat/>
    <w:rsid w:val="00EC3C57"/>
    <w:rPr>
      <w:rFonts w:ascii="Courier New" w:eastAsia="Batang" w:hAnsi="Courier New"/>
      <w:lang w:val="nb-NO" w:eastAsia="en-US" w:bidi="ar-SA"/>
    </w:rPr>
  </w:style>
  <w:style w:type="character" w:customStyle="1" w:styleId="CharChar10">
    <w:name w:val="Char Char10"/>
    <w:semiHidden/>
    <w:qFormat/>
    <w:rsid w:val="00EC3C57"/>
    <w:rPr>
      <w:rFonts w:ascii="Times New Roman" w:hAnsi="Times New Roman"/>
      <w:lang w:val="en-GB" w:eastAsia="en-US"/>
    </w:rPr>
  </w:style>
  <w:style w:type="character" w:customStyle="1" w:styleId="CharChar9">
    <w:name w:val="Char Char9"/>
    <w:semiHidden/>
    <w:qFormat/>
    <w:rsid w:val="00EC3C57"/>
    <w:rPr>
      <w:rFonts w:ascii="Tahoma" w:hAnsi="Tahoma" w:cs="Tahoma"/>
      <w:sz w:val="16"/>
      <w:szCs w:val="16"/>
      <w:lang w:val="en-GB" w:eastAsia="en-US"/>
    </w:rPr>
  </w:style>
  <w:style w:type="character" w:customStyle="1" w:styleId="CharChar8">
    <w:name w:val="Char Char8"/>
    <w:semiHidden/>
    <w:qFormat/>
    <w:rsid w:val="00EC3C57"/>
    <w:rPr>
      <w:rFonts w:ascii="Times New Roman" w:hAnsi="Times New Roman"/>
      <w:b/>
      <w:bCs/>
      <w:lang w:val="en-GB" w:eastAsia="en-US"/>
    </w:rPr>
  </w:style>
  <w:style w:type="paragraph" w:customStyle="1" w:styleId="a2">
    <w:name w:val="修订"/>
    <w:hidden/>
    <w:semiHidden/>
    <w:qFormat/>
    <w:rsid w:val="00EC3C57"/>
    <w:rPr>
      <w:rFonts w:eastAsia="Batang"/>
      <w:lang w:eastAsia="en-US"/>
    </w:rPr>
  </w:style>
  <w:style w:type="paragraph" w:styleId="EndnoteText">
    <w:name w:val="endnote text"/>
    <w:basedOn w:val="Normal"/>
    <w:link w:val="EndnoteTextChar"/>
    <w:uiPriority w:val="99"/>
    <w:qFormat/>
    <w:rsid w:val="00EC3C57"/>
    <w:pPr>
      <w:snapToGrid w:val="0"/>
    </w:pPr>
    <w:rPr>
      <w:rFonts w:eastAsia="SimSun"/>
      <w:lang w:eastAsia="x-none"/>
    </w:rPr>
  </w:style>
  <w:style w:type="character" w:customStyle="1" w:styleId="EndnoteTextChar">
    <w:name w:val="Endnote Text Char"/>
    <w:basedOn w:val="DefaultParagraphFont"/>
    <w:link w:val="EndnoteText"/>
    <w:uiPriority w:val="99"/>
    <w:qFormat/>
    <w:rsid w:val="00EC3C57"/>
    <w:rPr>
      <w:rFonts w:eastAsia="SimSun"/>
      <w:lang w:eastAsia="x-none"/>
    </w:rPr>
  </w:style>
  <w:style w:type="character" w:styleId="EndnoteReference">
    <w:name w:val="endnote reference"/>
    <w:qFormat/>
    <w:rsid w:val="00EC3C57"/>
    <w:rPr>
      <w:vertAlign w:val="superscript"/>
    </w:rPr>
  </w:style>
  <w:style w:type="character" w:customStyle="1" w:styleId="btChar3">
    <w:name w:val="bt Char3"/>
    <w:aliases w:val="bt Car Char Char3"/>
    <w:qFormat/>
    <w:rsid w:val="00EC3C57"/>
    <w:rPr>
      <w:lang w:val="en-GB" w:eastAsia="ja-JP" w:bidi="ar-SA"/>
    </w:rPr>
  </w:style>
  <w:style w:type="paragraph" w:styleId="Title">
    <w:name w:val="Title"/>
    <w:basedOn w:val="Normal"/>
    <w:next w:val="Normal"/>
    <w:link w:val="TitleChar"/>
    <w:uiPriority w:val="99"/>
    <w:qFormat/>
    <w:rsid w:val="00EC3C57"/>
    <w:pPr>
      <w:overflowPunct w:val="0"/>
      <w:autoSpaceDE w:val="0"/>
      <w:autoSpaceDN w:val="0"/>
      <w:adjustRightInd w:val="0"/>
      <w:spacing w:before="240" w:after="60"/>
      <w:textAlignment w:val="baseline"/>
      <w:outlineLvl w:val="0"/>
    </w:pPr>
    <w:rPr>
      <w:rFonts w:ascii="Courier New" w:eastAsia="Malgun Gothic" w:hAnsi="Courier New"/>
      <w:lang w:val="nb-NO" w:eastAsia="x-none"/>
    </w:rPr>
  </w:style>
  <w:style w:type="character" w:customStyle="1" w:styleId="TitleChar">
    <w:name w:val="Title Char"/>
    <w:basedOn w:val="DefaultParagraphFont"/>
    <w:link w:val="Title"/>
    <w:uiPriority w:val="99"/>
    <w:qFormat/>
    <w:rsid w:val="00EC3C57"/>
    <w:rPr>
      <w:rFonts w:ascii="Courier New" w:eastAsia="Malgun Gothic" w:hAnsi="Courier New"/>
      <w:lang w:val="nb-NO" w:eastAsia="x-none"/>
    </w:rPr>
  </w:style>
  <w:style w:type="character" w:customStyle="1" w:styleId="h5Char2">
    <w:name w:val="h5 Char2"/>
    <w:aliases w:val="Heading5 Char2,Head5 Char2,H5 Char2,M5 Char2,mh2 Char2,Module heading 2 Char2,heading 8 Char2,Numbered Sub-list Char1,Heading 81 Char Char1"/>
    <w:qFormat/>
    <w:rsid w:val="00EC3C57"/>
    <w:rPr>
      <w:rFonts w:ascii="Arial" w:hAnsi="Arial"/>
      <w:sz w:val="22"/>
      <w:lang w:val="en-GB" w:eastAsia="ja-JP" w:bidi="ar-SA"/>
    </w:rPr>
  </w:style>
  <w:style w:type="paragraph" w:styleId="Date">
    <w:name w:val="Date"/>
    <w:basedOn w:val="Normal"/>
    <w:next w:val="Normal"/>
    <w:link w:val="DateChar"/>
    <w:uiPriority w:val="99"/>
    <w:qFormat/>
    <w:rsid w:val="00EC3C57"/>
    <w:pPr>
      <w:overflowPunct w:val="0"/>
      <w:autoSpaceDE w:val="0"/>
      <w:autoSpaceDN w:val="0"/>
      <w:adjustRightInd w:val="0"/>
      <w:textAlignment w:val="baseline"/>
    </w:pPr>
    <w:rPr>
      <w:rFonts w:eastAsia="Malgun Gothic"/>
      <w:lang w:eastAsia="x-none"/>
    </w:rPr>
  </w:style>
  <w:style w:type="character" w:customStyle="1" w:styleId="DateChar">
    <w:name w:val="Date Char"/>
    <w:basedOn w:val="DefaultParagraphFont"/>
    <w:link w:val="Date"/>
    <w:uiPriority w:val="99"/>
    <w:qFormat/>
    <w:rsid w:val="00EC3C57"/>
    <w:rPr>
      <w:rFonts w:eastAsia="Malgun Gothic"/>
      <w:lang w:eastAsia="x-none"/>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EC3C57"/>
    <w:rPr>
      <w:rFonts w:ascii="Arial" w:hAnsi="Arial"/>
      <w:sz w:val="24"/>
      <w:lang w:val="en-GB"/>
    </w:rPr>
  </w:style>
  <w:style w:type="paragraph" w:customStyle="1" w:styleId="AutoCorrect">
    <w:name w:val="AutoCorrect"/>
    <w:uiPriority w:val="99"/>
    <w:qFormat/>
    <w:rsid w:val="00EC3C57"/>
    <w:rPr>
      <w:rFonts w:eastAsia="Malgun Gothic"/>
      <w:sz w:val="24"/>
      <w:szCs w:val="24"/>
      <w:lang w:eastAsia="ko-KR"/>
    </w:rPr>
  </w:style>
  <w:style w:type="paragraph" w:customStyle="1" w:styleId="-PAGE-">
    <w:name w:val="- PAGE -"/>
    <w:uiPriority w:val="99"/>
    <w:qFormat/>
    <w:rsid w:val="00EC3C57"/>
    <w:rPr>
      <w:rFonts w:eastAsia="Malgun Gothic"/>
      <w:sz w:val="24"/>
      <w:szCs w:val="24"/>
      <w:lang w:eastAsia="ko-KR"/>
    </w:rPr>
  </w:style>
  <w:style w:type="paragraph" w:customStyle="1" w:styleId="PageXofY">
    <w:name w:val="Page X of Y"/>
    <w:uiPriority w:val="99"/>
    <w:qFormat/>
    <w:rsid w:val="00EC3C57"/>
    <w:rPr>
      <w:rFonts w:eastAsia="Malgun Gothic"/>
      <w:sz w:val="24"/>
      <w:szCs w:val="24"/>
      <w:lang w:eastAsia="ko-KR"/>
    </w:rPr>
  </w:style>
  <w:style w:type="paragraph" w:customStyle="1" w:styleId="Createdby">
    <w:name w:val="Created by"/>
    <w:uiPriority w:val="99"/>
    <w:qFormat/>
    <w:rsid w:val="00EC3C57"/>
    <w:rPr>
      <w:rFonts w:eastAsia="Malgun Gothic"/>
      <w:sz w:val="24"/>
      <w:szCs w:val="24"/>
      <w:lang w:eastAsia="ko-KR"/>
    </w:rPr>
  </w:style>
  <w:style w:type="paragraph" w:customStyle="1" w:styleId="Createdon">
    <w:name w:val="Created on"/>
    <w:uiPriority w:val="99"/>
    <w:qFormat/>
    <w:rsid w:val="00EC3C57"/>
    <w:rPr>
      <w:rFonts w:eastAsia="Malgun Gothic"/>
      <w:sz w:val="24"/>
      <w:szCs w:val="24"/>
      <w:lang w:eastAsia="ko-KR"/>
    </w:rPr>
  </w:style>
  <w:style w:type="paragraph" w:customStyle="1" w:styleId="Lastprinted">
    <w:name w:val="Last printed"/>
    <w:uiPriority w:val="99"/>
    <w:qFormat/>
    <w:rsid w:val="00EC3C57"/>
    <w:rPr>
      <w:rFonts w:eastAsia="Malgun Gothic"/>
      <w:sz w:val="24"/>
      <w:szCs w:val="24"/>
      <w:lang w:eastAsia="ko-KR"/>
    </w:rPr>
  </w:style>
  <w:style w:type="paragraph" w:customStyle="1" w:styleId="Lastsavedby">
    <w:name w:val="Last saved by"/>
    <w:uiPriority w:val="99"/>
    <w:qFormat/>
    <w:rsid w:val="00EC3C57"/>
    <w:rPr>
      <w:rFonts w:eastAsia="Malgun Gothic"/>
      <w:sz w:val="24"/>
      <w:szCs w:val="24"/>
      <w:lang w:eastAsia="ko-KR"/>
    </w:rPr>
  </w:style>
  <w:style w:type="paragraph" w:customStyle="1" w:styleId="Filename">
    <w:name w:val="Filename"/>
    <w:uiPriority w:val="99"/>
    <w:qFormat/>
    <w:rsid w:val="00EC3C57"/>
    <w:rPr>
      <w:rFonts w:eastAsia="Malgun Gothic"/>
      <w:sz w:val="24"/>
      <w:szCs w:val="24"/>
      <w:lang w:eastAsia="ko-KR"/>
    </w:rPr>
  </w:style>
  <w:style w:type="paragraph" w:customStyle="1" w:styleId="Filenameandpath">
    <w:name w:val="Filename and path"/>
    <w:uiPriority w:val="99"/>
    <w:qFormat/>
    <w:rsid w:val="00EC3C57"/>
    <w:rPr>
      <w:rFonts w:eastAsia="Malgun Gothic"/>
      <w:sz w:val="24"/>
      <w:szCs w:val="24"/>
      <w:lang w:eastAsia="ko-KR"/>
    </w:rPr>
  </w:style>
  <w:style w:type="paragraph" w:customStyle="1" w:styleId="AuthorPageDate">
    <w:name w:val="Author  Page #  Date"/>
    <w:uiPriority w:val="99"/>
    <w:qFormat/>
    <w:rsid w:val="00EC3C57"/>
    <w:rPr>
      <w:rFonts w:eastAsia="Malgun Gothic"/>
      <w:sz w:val="24"/>
      <w:szCs w:val="24"/>
      <w:lang w:eastAsia="ko-KR"/>
    </w:rPr>
  </w:style>
  <w:style w:type="paragraph" w:customStyle="1" w:styleId="ConfidentialPageDate">
    <w:name w:val="Confidential  Page #  Date"/>
    <w:uiPriority w:val="99"/>
    <w:qFormat/>
    <w:rsid w:val="00EC3C57"/>
    <w:rPr>
      <w:rFonts w:eastAsia="Malgun Gothic"/>
      <w:sz w:val="24"/>
      <w:szCs w:val="24"/>
      <w:lang w:eastAsia="ko-KR"/>
    </w:rPr>
  </w:style>
  <w:style w:type="paragraph" w:customStyle="1" w:styleId="INDENT1">
    <w:name w:val="INDENT1"/>
    <w:basedOn w:val="Normal"/>
    <w:qFormat/>
    <w:rsid w:val="00EC3C57"/>
    <w:pPr>
      <w:overflowPunct w:val="0"/>
      <w:autoSpaceDE w:val="0"/>
      <w:autoSpaceDN w:val="0"/>
      <w:adjustRightInd w:val="0"/>
      <w:ind w:left="851"/>
      <w:textAlignment w:val="baseline"/>
    </w:pPr>
    <w:rPr>
      <w:rFonts w:eastAsiaTheme="minorEastAsia"/>
      <w:lang w:eastAsia="ja-JP"/>
    </w:rPr>
  </w:style>
  <w:style w:type="paragraph" w:customStyle="1" w:styleId="INDENT2">
    <w:name w:val="INDENT2"/>
    <w:basedOn w:val="Normal"/>
    <w:qFormat/>
    <w:rsid w:val="00EC3C57"/>
    <w:pPr>
      <w:overflowPunct w:val="0"/>
      <w:autoSpaceDE w:val="0"/>
      <w:autoSpaceDN w:val="0"/>
      <w:adjustRightInd w:val="0"/>
      <w:ind w:left="1135" w:hanging="284"/>
      <w:textAlignment w:val="baseline"/>
    </w:pPr>
    <w:rPr>
      <w:rFonts w:eastAsiaTheme="minorEastAsia"/>
      <w:lang w:eastAsia="ja-JP"/>
    </w:rPr>
  </w:style>
  <w:style w:type="paragraph" w:customStyle="1" w:styleId="INDENT3">
    <w:name w:val="INDENT3"/>
    <w:basedOn w:val="Normal"/>
    <w:qFormat/>
    <w:rsid w:val="00EC3C57"/>
    <w:pPr>
      <w:overflowPunct w:val="0"/>
      <w:autoSpaceDE w:val="0"/>
      <w:autoSpaceDN w:val="0"/>
      <w:adjustRightInd w:val="0"/>
      <w:ind w:left="1701" w:hanging="567"/>
      <w:textAlignment w:val="baseline"/>
    </w:pPr>
    <w:rPr>
      <w:rFonts w:eastAsiaTheme="minorEastAsia"/>
      <w:lang w:eastAsia="ja-JP"/>
    </w:rPr>
  </w:style>
  <w:style w:type="paragraph" w:customStyle="1" w:styleId="FigureTitle">
    <w:name w:val="Figure_Title"/>
    <w:basedOn w:val="Normal"/>
    <w:next w:val="Normal"/>
    <w:qFormat/>
    <w:rsid w:val="00EC3C57"/>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Theme="minorEastAsia"/>
      <w:b/>
      <w:sz w:val="24"/>
      <w:lang w:eastAsia="ja-JP"/>
    </w:rPr>
  </w:style>
  <w:style w:type="paragraph" w:customStyle="1" w:styleId="RecCCITT">
    <w:name w:val="Rec_CCITT_#"/>
    <w:basedOn w:val="Normal"/>
    <w:qFormat/>
    <w:rsid w:val="00EC3C57"/>
    <w:pPr>
      <w:keepNext/>
      <w:keepLines/>
      <w:overflowPunct w:val="0"/>
      <w:autoSpaceDE w:val="0"/>
      <w:autoSpaceDN w:val="0"/>
      <w:adjustRightInd w:val="0"/>
      <w:textAlignment w:val="baseline"/>
    </w:pPr>
    <w:rPr>
      <w:rFonts w:eastAsiaTheme="minorEastAsia"/>
      <w:b/>
      <w:lang w:eastAsia="ja-JP"/>
    </w:rPr>
  </w:style>
  <w:style w:type="paragraph" w:customStyle="1" w:styleId="enumlev2">
    <w:name w:val="enumlev2"/>
    <w:basedOn w:val="Normal"/>
    <w:qFormat/>
    <w:rsid w:val="00EC3C57"/>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Theme="minorEastAsia"/>
      <w:lang w:val="en-US" w:eastAsia="ja-JP"/>
    </w:rPr>
  </w:style>
  <w:style w:type="paragraph" w:customStyle="1" w:styleId="CouvRecTitle">
    <w:name w:val="Couv Rec Title"/>
    <w:basedOn w:val="Normal"/>
    <w:qFormat/>
    <w:rsid w:val="00EC3C57"/>
    <w:pPr>
      <w:keepNext/>
      <w:keepLines/>
      <w:overflowPunct w:val="0"/>
      <w:autoSpaceDE w:val="0"/>
      <w:autoSpaceDN w:val="0"/>
      <w:adjustRightInd w:val="0"/>
      <w:spacing w:before="240"/>
      <w:ind w:left="1418"/>
      <w:textAlignment w:val="baseline"/>
    </w:pPr>
    <w:rPr>
      <w:rFonts w:ascii="Arial" w:eastAsiaTheme="minorEastAsia" w:hAnsi="Arial"/>
      <w:b/>
      <w:sz w:val="36"/>
      <w:lang w:val="en-US" w:eastAsia="ja-JP"/>
    </w:rPr>
  </w:style>
  <w:style w:type="paragraph" w:customStyle="1" w:styleId="Figure">
    <w:name w:val="Figure"/>
    <w:basedOn w:val="Normal"/>
    <w:uiPriority w:val="99"/>
    <w:qFormat/>
    <w:rsid w:val="00EC3C57"/>
    <w:pPr>
      <w:tabs>
        <w:tab w:val="num" w:pos="1440"/>
      </w:tabs>
      <w:spacing w:before="180" w:after="240" w:line="280" w:lineRule="atLeast"/>
      <w:ind w:left="720" w:hanging="360"/>
      <w:jc w:val="center"/>
    </w:pPr>
    <w:rPr>
      <w:rFonts w:ascii="Arial" w:eastAsiaTheme="minorEastAsia" w:hAnsi="Arial"/>
      <w:b/>
      <w:lang w:val="en-US" w:eastAsia="ja-JP"/>
    </w:rPr>
  </w:style>
  <w:style w:type="paragraph" w:customStyle="1" w:styleId="MTDisplayEquation">
    <w:name w:val="MTDisplayEquation"/>
    <w:basedOn w:val="Normal"/>
    <w:uiPriority w:val="99"/>
    <w:qFormat/>
    <w:rsid w:val="00EC3C57"/>
    <w:pPr>
      <w:tabs>
        <w:tab w:val="center" w:pos="4820"/>
        <w:tab w:val="right" w:pos="9640"/>
      </w:tabs>
    </w:pPr>
    <w:rPr>
      <w:rFonts w:eastAsiaTheme="minorEastAsia"/>
      <w:lang w:eastAsia="ja-JP"/>
    </w:rPr>
  </w:style>
  <w:style w:type="paragraph" w:customStyle="1" w:styleId="Data">
    <w:name w:val="Data"/>
    <w:basedOn w:val="Normal"/>
    <w:uiPriority w:val="99"/>
    <w:qFormat/>
    <w:rsid w:val="00EC3C57"/>
    <w:pPr>
      <w:tabs>
        <w:tab w:val="left" w:pos="1418"/>
      </w:tabs>
      <w:overflowPunct w:val="0"/>
      <w:autoSpaceDE w:val="0"/>
      <w:autoSpaceDN w:val="0"/>
      <w:adjustRightInd w:val="0"/>
      <w:spacing w:after="120"/>
      <w:textAlignment w:val="baseline"/>
    </w:pPr>
    <w:rPr>
      <w:rFonts w:ascii="Arial" w:eastAsia="MS Mincho" w:hAnsi="Arial"/>
      <w:sz w:val="24"/>
      <w:lang w:val="fr-FR" w:eastAsia="ko-KR"/>
    </w:rPr>
  </w:style>
  <w:style w:type="paragraph" w:customStyle="1" w:styleId="p20">
    <w:name w:val="p20"/>
    <w:basedOn w:val="Normal"/>
    <w:qFormat/>
    <w:rsid w:val="00EC3C57"/>
    <w:pPr>
      <w:snapToGrid w:val="0"/>
      <w:spacing w:after="0"/>
      <w:textAlignment w:val="baseline"/>
    </w:pPr>
    <w:rPr>
      <w:rFonts w:ascii="Arial" w:eastAsia="SimSun" w:hAnsi="Arial" w:cs="Arial"/>
      <w:sz w:val="18"/>
      <w:szCs w:val="18"/>
      <w:lang w:val="en-US" w:eastAsia="zh-CN"/>
    </w:rPr>
  </w:style>
  <w:style w:type="paragraph" w:customStyle="1" w:styleId="ATC">
    <w:name w:val="ATC"/>
    <w:basedOn w:val="Normal"/>
    <w:uiPriority w:val="99"/>
    <w:qFormat/>
    <w:rsid w:val="00EC3C57"/>
    <w:pPr>
      <w:overflowPunct w:val="0"/>
      <w:autoSpaceDE w:val="0"/>
      <w:autoSpaceDN w:val="0"/>
      <w:adjustRightInd w:val="0"/>
      <w:textAlignment w:val="baseline"/>
    </w:pPr>
    <w:rPr>
      <w:rFonts w:eastAsiaTheme="minorEastAsia"/>
      <w:lang w:eastAsia="ja-JP"/>
    </w:rPr>
  </w:style>
  <w:style w:type="paragraph" w:customStyle="1" w:styleId="TaOC">
    <w:name w:val="TaOC"/>
    <w:basedOn w:val="TAC"/>
    <w:uiPriority w:val="99"/>
    <w:qFormat/>
    <w:rsid w:val="00EC3C57"/>
    <w:pPr>
      <w:overflowPunct w:val="0"/>
      <w:autoSpaceDE w:val="0"/>
      <w:autoSpaceDN w:val="0"/>
      <w:adjustRightInd w:val="0"/>
      <w:textAlignment w:val="baseline"/>
    </w:pPr>
    <w:rPr>
      <w:rFonts w:eastAsiaTheme="minorEastAsia"/>
      <w:lang w:eastAsia="ja-JP"/>
    </w:rPr>
  </w:style>
  <w:style w:type="paragraph" w:customStyle="1" w:styleId="1CharChar1Char">
    <w:name w:val="(文字) (文字)1 Char (文字) (文字) Char (文字) (文字)1 Char (文字) (文字)"/>
    <w:uiPriority w:val="99"/>
    <w:semiHidden/>
    <w:qFormat/>
    <w:rsid w:val="00EC3C5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uiPriority w:val="99"/>
    <w:qFormat/>
    <w:rsid w:val="00EC3C57"/>
    <w:pPr>
      <w:shd w:val="clear" w:color="000000" w:fill="FFFF00"/>
      <w:spacing w:before="100" w:beforeAutospacing="1" w:after="100" w:afterAutospacing="1"/>
      <w:jc w:val="center"/>
    </w:pPr>
    <w:rPr>
      <w:rFonts w:ascii="Arial" w:eastAsiaTheme="minorEastAsia" w:hAnsi="Arial" w:cs="Arial"/>
      <w:b/>
      <w:bCs/>
      <w:color w:val="000000"/>
      <w:sz w:val="16"/>
      <w:szCs w:val="16"/>
      <w:lang w:eastAsia="en-GB"/>
    </w:rPr>
  </w:style>
  <w:style w:type="paragraph" w:customStyle="1" w:styleId="Separation">
    <w:name w:val="Separation"/>
    <w:basedOn w:val="Heading1"/>
    <w:next w:val="Normal"/>
    <w:uiPriority w:val="99"/>
    <w:qFormat/>
    <w:rsid w:val="00EC3C57"/>
    <w:pPr>
      <w:pBdr>
        <w:top w:val="none" w:sz="0" w:space="0" w:color="auto"/>
      </w:pBdr>
    </w:pPr>
    <w:rPr>
      <w:rFonts w:eastAsiaTheme="minorEastAsia"/>
      <w:b/>
      <w:color w:val="0000FF"/>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EC3C57"/>
    <w:rPr>
      <w:rFonts w:ascii="Arial" w:hAnsi="Arial"/>
      <w:sz w:val="28"/>
      <w:lang w:val="en-GB" w:eastAsia="en-US" w:bidi="ar-SA"/>
    </w:rPr>
  </w:style>
  <w:style w:type="character" w:customStyle="1" w:styleId="T1Char3">
    <w:name w:val="T1 Char3"/>
    <w:aliases w:val="Header 6 Char Char3"/>
    <w:qFormat/>
    <w:rsid w:val="00EC3C57"/>
    <w:rPr>
      <w:rFonts w:ascii="Arial" w:hAnsi="Arial"/>
      <w:lang w:val="en-GB" w:eastAsia="en-US" w:bidi="ar-SA"/>
    </w:rPr>
  </w:style>
  <w:style w:type="table" w:customStyle="1" w:styleId="Tabellengitternetz1">
    <w:name w:val="Tabellengitternetz1"/>
    <w:basedOn w:val="TableNormal"/>
    <w:next w:val="TableGrid"/>
    <w:qFormat/>
    <w:rsid w:val="00EC3C5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EC3C5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EC3C5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EC3C5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EC3C5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EC3C5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EC3C5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EC3C5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EC3C5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uiPriority w:val="99"/>
    <w:qFormat/>
    <w:rsid w:val="00EC3C57"/>
    <w:pPr>
      <w:tabs>
        <w:tab w:val="num" w:pos="928"/>
      </w:tabs>
      <w:ind w:left="928" w:hanging="360"/>
    </w:pPr>
    <w:rPr>
      <w:rFonts w:eastAsia="Batang"/>
      <w:lang w:eastAsia="ko-KR"/>
    </w:rPr>
  </w:style>
  <w:style w:type="paragraph" w:customStyle="1" w:styleId="StyleHeading6Left0cmHanging349cmAfter9pt">
    <w:name w:val="Style Heading 6 + Left:  0 cm Hanging:  3.49 cm After:  9 pt"/>
    <w:basedOn w:val="Heading6"/>
    <w:uiPriority w:val="99"/>
    <w:qFormat/>
    <w:rsid w:val="00EC3C57"/>
    <w:pPr>
      <w:keepNext w:val="0"/>
      <w:keepLines w:val="0"/>
      <w:spacing w:before="240"/>
      <w:ind w:left="1980" w:hanging="1980"/>
    </w:pPr>
    <w:rPr>
      <w:rFonts w:eastAsia="MS Mincho"/>
      <w:bCs/>
      <w:lang w:eastAsia="x-none"/>
    </w:rPr>
  </w:style>
  <w:style w:type="paragraph" w:customStyle="1" w:styleId="StyleHeading6After9pt">
    <w:name w:val="Style Heading 6 + After:  9 pt"/>
    <w:basedOn w:val="Heading6"/>
    <w:uiPriority w:val="99"/>
    <w:qFormat/>
    <w:rsid w:val="00EC3C57"/>
    <w:pPr>
      <w:keepNext w:val="0"/>
      <w:keepLines w:val="0"/>
      <w:spacing w:before="240"/>
      <w:ind w:left="0" w:firstLine="0"/>
    </w:pPr>
    <w:rPr>
      <w:rFonts w:eastAsia="MS Mincho"/>
      <w:bCs/>
      <w:lang w:eastAsia="x-none"/>
    </w:rPr>
  </w:style>
  <w:style w:type="paragraph" w:customStyle="1" w:styleId="a3">
    <w:name w:val="吹き出し"/>
    <w:basedOn w:val="Normal"/>
    <w:semiHidden/>
    <w:qFormat/>
    <w:rsid w:val="00EC3C57"/>
    <w:rPr>
      <w:rFonts w:ascii="Tahoma" w:eastAsia="MS Mincho" w:hAnsi="Tahoma" w:cs="Tahoma"/>
      <w:sz w:val="16"/>
      <w:szCs w:val="16"/>
      <w:lang w:eastAsia="ko-KR"/>
    </w:rPr>
  </w:style>
  <w:style w:type="paragraph" w:customStyle="1" w:styleId="JK-text-simpledoc">
    <w:name w:val="JK - text - simple doc"/>
    <w:basedOn w:val="BodyText"/>
    <w:autoRedefine/>
    <w:uiPriority w:val="99"/>
    <w:qFormat/>
    <w:rsid w:val="00EC3C57"/>
    <w:pPr>
      <w:tabs>
        <w:tab w:val="num" w:pos="928"/>
        <w:tab w:val="num" w:pos="1097"/>
      </w:tabs>
      <w:spacing w:line="288" w:lineRule="auto"/>
      <w:ind w:left="1097" w:hanging="360"/>
    </w:pPr>
    <w:rPr>
      <w:rFonts w:ascii="Arial" w:hAnsi="Arial" w:cs="Arial"/>
      <w:lang w:val="en-US"/>
    </w:rPr>
  </w:style>
  <w:style w:type="paragraph" w:customStyle="1" w:styleId="b11">
    <w:name w:val="b1"/>
    <w:basedOn w:val="Normal"/>
    <w:uiPriority w:val="99"/>
    <w:qFormat/>
    <w:rsid w:val="00EC3C57"/>
    <w:pPr>
      <w:spacing w:before="100" w:beforeAutospacing="1" w:after="100" w:afterAutospacing="1"/>
    </w:pPr>
    <w:rPr>
      <w:rFonts w:eastAsiaTheme="minorEastAsia"/>
      <w:sz w:val="24"/>
      <w:szCs w:val="24"/>
      <w:lang w:val="en-US" w:eastAsia="ko-KR"/>
    </w:rPr>
  </w:style>
  <w:style w:type="paragraph" w:customStyle="1" w:styleId="12">
    <w:name w:val="吹き出し1"/>
    <w:basedOn w:val="Normal"/>
    <w:uiPriority w:val="99"/>
    <w:semiHidden/>
    <w:qFormat/>
    <w:rsid w:val="00EC3C57"/>
    <w:rPr>
      <w:rFonts w:ascii="Tahoma" w:eastAsia="MS Mincho" w:hAnsi="Tahoma" w:cs="Tahoma"/>
      <w:sz w:val="16"/>
      <w:szCs w:val="16"/>
      <w:lang w:eastAsia="ko-KR"/>
    </w:rPr>
  </w:style>
  <w:style w:type="paragraph" w:customStyle="1" w:styleId="ZchnZchn">
    <w:name w:val="Zchn Zchn"/>
    <w:uiPriority w:val="99"/>
    <w:semiHidden/>
    <w:qFormat/>
    <w:rsid w:val="00EC3C5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0">
    <w:name w:val="吹き出し2"/>
    <w:basedOn w:val="Normal"/>
    <w:uiPriority w:val="99"/>
    <w:semiHidden/>
    <w:qFormat/>
    <w:rsid w:val="00EC3C57"/>
    <w:rPr>
      <w:rFonts w:ascii="Tahoma" w:eastAsia="MS Mincho" w:hAnsi="Tahoma" w:cs="Tahoma"/>
      <w:sz w:val="16"/>
      <w:szCs w:val="16"/>
      <w:lang w:eastAsia="ko-KR"/>
    </w:rPr>
  </w:style>
  <w:style w:type="paragraph" w:customStyle="1" w:styleId="Note">
    <w:name w:val="Note"/>
    <w:basedOn w:val="B1"/>
    <w:uiPriority w:val="99"/>
    <w:qFormat/>
    <w:rsid w:val="00EC3C57"/>
    <w:pPr>
      <w:overflowPunct w:val="0"/>
      <w:autoSpaceDE w:val="0"/>
      <w:autoSpaceDN w:val="0"/>
      <w:adjustRightInd w:val="0"/>
      <w:textAlignment w:val="baseline"/>
    </w:pPr>
    <w:rPr>
      <w:rFonts w:eastAsia="MS Mincho"/>
      <w:lang w:eastAsia="en-GB"/>
    </w:rPr>
  </w:style>
  <w:style w:type="paragraph" w:customStyle="1" w:styleId="tabletext0">
    <w:name w:val="table text"/>
    <w:basedOn w:val="Normal"/>
    <w:next w:val="Normal"/>
    <w:uiPriority w:val="99"/>
    <w:qFormat/>
    <w:rsid w:val="00EC3C57"/>
    <w:pPr>
      <w:overflowPunct w:val="0"/>
      <w:autoSpaceDE w:val="0"/>
      <w:autoSpaceDN w:val="0"/>
      <w:adjustRightInd w:val="0"/>
      <w:textAlignment w:val="baseline"/>
    </w:pPr>
    <w:rPr>
      <w:rFonts w:eastAsia="MS Mincho"/>
      <w:i/>
      <w:lang w:eastAsia="en-GB"/>
    </w:rPr>
  </w:style>
  <w:style w:type="paragraph" w:customStyle="1" w:styleId="TOC91">
    <w:name w:val="TOC 91"/>
    <w:basedOn w:val="TOC8"/>
    <w:uiPriority w:val="99"/>
    <w:qFormat/>
    <w:rsid w:val="00EC3C57"/>
    <w:pPr>
      <w:keepNext/>
      <w:keepLines/>
      <w:widowControl w:val="0"/>
      <w:tabs>
        <w:tab w:val="clear" w:pos="1701"/>
        <w:tab w:val="right" w:leader="dot" w:pos="9639"/>
      </w:tabs>
      <w:overflowPunct w:val="0"/>
      <w:autoSpaceDE w:val="0"/>
      <w:autoSpaceDN w:val="0"/>
      <w:adjustRightInd w:val="0"/>
      <w:spacing w:before="180"/>
      <w:ind w:left="1418" w:right="425" w:hanging="1418"/>
      <w:textAlignment w:val="baseline"/>
    </w:pPr>
    <w:rPr>
      <w:rFonts w:eastAsia="MS Mincho"/>
      <w:b/>
      <w:noProof/>
      <w:sz w:val="22"/>
      <w:lang w:val="en-US" w:eastAsia="en-GB"/>
    </w:rPr>
  </w:style>
  <w:style w:type="paragraph" w:customStyle="1" w:styleId="Caption1">
    <w:name w:val="Caption1"/>
    <w:basedOn w:val="Normal"/>
    <w:next w:val="Normal"/>
    <w:uiPriority w:val="99"/>
    <w:qFormat/>
    <w:rsid w:val="00EC3C57"/>
    <w:pPr>
      <w:overflowPunct w:val="0"/>
      <w:autoSpaceDE w:val="0"/>
      <w:autoSpaceDN w:val="0"/>
      <w:adjustRightInd w:val="0"/>
      <w:spacing w:before="120" w:after="120"/>
      <w:textAlignment w:val="baseline"/>
    </w:pPr>
    <w:rPr>
      <w:rFonts w:eastAsia="MS Mincho"/>
      <w:b/>
      <w:lang w:eastAsia="en-GB"/>
    </w:rPr>
  </w:style>
  <w:style w:type="paragraph" w:customStyle="1" w:styleId="HE">
    <w:name w:val="HE"/>
    <w:basedOn w:val="Normal"/>
    <w:uiPriority w:val="99"/>
    <w:qFormat/>
    <w:rsid w:val="00EC3C57"/>
    <w:pPr>
      <w:overflowPunct w:val="0"/>
      <w:autoSpaceDE w:val="0"/>
      <w:autoSpaceDN w:val="0"/>
      <w:adjustRightInd w:val="0"/>
      <w:spacing w:after="0"/>
      <w:textAlignment w:val="baseline"/>
    </w:pPr>
    <w:rPr>
      <w:rFonts w:eastAsia="MS Mincho"/>
      <w:b/>
      <w:lang w:eastAsia="en-GB"/>
    </w:rPr>
  </w:style>
  <w:style w:type="paragraph" w:customStyle="1" w:styleId="HO">
    <w:name w:val="HO"/>
    <w:basedOn w:val="Normal"/>
    <w:uiPriority w:val="99"/>
    <w:qFormat/>
    <w:rsid w:val="00EC3C57"/>
    <w:pPr>
      <w:overflowPunct w:val="0"/>
      <w:autoSpaceDE w:val="0"/>
      <w:autoSpaceDN w:val="0"/>
      <w:adjustRightInd w:val="0"/>
      <w:spacing w:after="0"/>
      <w:jc w:val="right"/>
      <w:textAlignment w:val="baseline"/>
    </w:pPr>
    <w:rPr>
      <w:rFonts w:eastAsia="MS Mincho"/>
      <w:b/>
      <w:lang w:eastAsia="en-GB"/>
    </w:rPr>
  </w:style>
  <w:style w:type="paragraph" w:customStyle="1" w:styleId="WP">
    <w:name w:val="WP"/>
    <w:basedOn w:val="Normal"/>
    <w:uiPriority w:val="99"/>
    <w:qFormat/>
    <w:rsid w:val="00EC3C57"/>
    <w:pPr>
      <w:overflowPunct w:val="0"/>
      <w:autoSpaceDE w:val="0"/>
      <w:autoSpaceDN w:val="0"/>
      <w:adjustRightInd w:val="0"/>
      <w:spacing w:after="0"/>
      <w:jc w:val="both"/>
      <w:textAlignment w:val="baseline"/>
    </w:pPr>
    <w:rPr>
      <w:rFonts w:eastAsia="MS Mincho"/>
      <w:lang w:eastAsia="en-GB"/>
    </w:rPr>
  </w:style>
  <w:style w:type="paragraph" w:customStyle="1" w:styleId="ZK">
    <w:name w:val="ZK"/>
    <w:uiPriority w:val="99"/>
    <w:qFormat/>
    <w:rsid w:val="00EC3C57"/>
    <w:pPr>
      <w:spacing w:after="240" w:line="240" w:lineRule="atLeast"/>
      <w:ind w:left="1191" w:right="113" w:hanging="1191"/>
    </w:pPr>
    <w:rPr>
      <w:rFonts w:eastAsia="MS Mincho"/>
      <w:lang w:eastAsia="en-US"/>
    </w:rPr>
  </w:style>
  <w:style w:type="paragraph" w:customStyle="1" w:styleId="ZC">
    <w:name w:val="ZC"/>
    <w:uiPriority w:val="99"/>
    <w:qFormat/>
    <w:rsid w:val="00EC3C57"/>
    <w:pPr>
      <w:spacing w:line="360" w:lineRule="atLeast"/>
      <w:jc w:val="center"/>
    </w:pPr>
    <w:rPr>
      <w:rFonts w:eastAsia="MS Mincho"/>
      <w:lang w:eastAsia="en-US"/>
    </w:rPr>
  </w:style>
  <w:style w:type="paragraph" w:customStyle="1" w:styleId="FooterCentred">
    <w:name w:val="FooterCentred"/>
    <w:basedOn w:val="Footer"/>
    <w:uiPriority w:val="99"/>
    <w:qFormat/>
    <w:rsid w:val="00EC3C57"/>
    <w:pPr>
      <w:tabs>
        <w:tab w:val="center" w:pos="4678"/>
        <w:tab w:val="right" w:pos="9356"/>
      </w:tabs>
      <w:jc w:val="both"/>
    </w:pPr>
    <w:rPr>
      <w:rFonts w:ascii="Times New Roman" w:eastAsia="MS Mincho" w:hAnsi="Times New Roman"/>
      <w:b w:val="0"/>
      <w:i w:val="0"/>
      <w:noProof w:val="0"/>
      <w:sz w:val="20"/>
      <w:lang w:val="x-none" w:eastAsia="en-GB"/>
    </w:rPr>
  </w:style>
  <w:style w:type="paragraph" w:customStyle="1" w:styleId="CRfront">
    <w:name w:val="CR_front"/>
    <w:basedOn w:val="Normal"/>
    <w:uiPriority w:val="99"/>
    <w:qFormat/>
    <w:rsid w:val="00EC3C57"/>
    <w:pPr>
      <w:overflowPunct w:val="0"/>
      <w:autoSpaceDE w:val="0"/>
      <w:autoSpaceDN w:val="0"/>
      <w:adjustRightInd w:val="0"/>
      <w:textAlignment w:val="baseline"/>
    </w:pPr>
    <w:rPr>
      <w:rFonts w:eastAsia="MS Mincho"/>
      <w:lang w:eastAsia="en-GB"/>
    </w:rPr>
  </w:style>
  <w:style w:type="paragraph" w:customStyle="1" w:styleId="NumberedList">
    <w:name w:val="Numbered List"/>
    <w:basedOn w:val="Para1"/>
    <w:uiPriority w:val="99"/>
    <w:qFormat/>
    <w:rsid w:val="00EC3C57"/>
    <w:pPr>
      <w:tabs>
        <w:tab w:val="left" w:pos="360"/>
      </w:tabs>
      <w:ind w:left="360" w:hanging="360"/>
    </w:pPr>
  </w:style>
  <w:style w:type="paragraph" w:customStyle="1" w:styleId="Para1">
    <w:name w:val="Para1"/>
    <w:basedOn w:val="Normal"/>
    <w:uiPriority w:val="99"/>
    <w:qFormat/>
    <w:rsid w:val="00EC3C57"/>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Normal"/>
    <w:uiPriority w:val="99"/>
    <w:qFormat/>
    <w:rsid w:val="00EC3C57"/>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ableTitle">
    <w:name w:val="TableTitle"/>
    <w:basedOn w:val="BodyText2"/>
    <w:next w:val="BodyText2"/>
    <w:uiPriority w:val="99"/>
    <w:qFormat/>
    <w:rsid w:val="00EC3C57"/>
    <w:pPr>
      <w:keepNext/>
      <w:keepLines/>
      <w:spacing w:after="60"/>
      <w:ind w:left="210"/>
      <w:jc w:val="center"/>
    </w:pPr>
    <w:rPr>
      <w:rFonts w:eastAsia="MS Mincho"/>
      <w:b/>
      <w:i w:val="0"/>
      <w:lang w:eastAsia="en-GB"/>
    </w:rPr>
  </w:style>
  <w:style w:type="paragraph" w:customStyle="1" w:styleId="TableofFigures1">
    <w:name w:val="Table of Figures1"/>
    <w:basedOn w:val="Normal"/>
    <w:next w:val="Normal"/>
    <w:uiPriority w:val="99"/>
    <w:qFormat/>
    <w:rsid w:val="00EC3C57"/>
    <w:pPr>
      <w:overflowPunct w:val="0"/>
      <w:autoSpaceDE w:val="0"/>
      <w:autoSpaceDN w:val="0"/>
      <w:adjustRightInd w:val="0"/>
      <w:ind w:left="400" w:hanging="400"/>
      <w:jc w:val="center"/>
      <w:textAlignment w:val="baseline"/>
    </w:pPr>
    <w:rPr>
      <w:rFonts w:eastAsia="MS Mincho"/>
      <w:b/>
      <w:lang w:eastAsia="en-GB"/>
    </w:rPr>
  </w:style>
  <w:style w:type="paragraph" w:customStyle="1" w:styleId="table">
    <w:name w:val="table"/>
    <w:basedOn w:val="Normal"/>
    <w:next w:val="Normal"/>
    <w:uiPriority w:val="99"/>
    <w:qFormat/>
    <w:rsid w:val="00EC3C57"/>
    <w:pPr>
      <w:overflowPunct w:val="0"/>
      <w:autoSpaceDE w:val="0"/>
      <w:autoSpaceDN w:val="0"/>
      <w:adjustRightInd w:val="0"/>
      <w:spacing w:after="0"/>
      <w:jc w:val="center"/>
      <w:textAlignment w:val="baseline"/>
    </w:pPr>
    <w:rPr>
      <w:rFonts w:eastAsia="MS Mincho"/>
      <w:lang w:val="en-US" w:eastAsia="en-GB"/>
    </w:rPr>
  </w:style>
  <w:style w:type="paragraph" w:customStyle="1" w:styleId="t2">
    <w:name w:val="t2"/>
    <w:basedOn w:val="Normal"/>
    <w:uiPriority w:val="99"/>
    <w:qFormat/>
    <w:rsid w:val="00EC3C57"/>
    <w:pPr>
      <w:overflowPunct w:val="0"/>
      <w:autoSpaceDE w:val="0"/>
      <w:autoSpaceDN w:val="0"/>
      <w:adjustRightInd w:val="0"/>
      <w:spacing w:after="0"/>
      <w:textAlignment w:val="baseline"/>
    </w:pPr>
    <w:rPr>
      <w:rFonts w:eastAsia="MS Mincho"/>
      <w:lang w:eastAsia="en-GB"/>
    </w:rPr>
  </w:style>
  <w:style w:type="paragraph" w:customStyle="1" w:styleId="CommentNokia">
    <w:name w:val="Comment Nokia"/>
    <w:basedOn w:val="Normal"/>
    <w:uiPriority w:val="99"/>
    <w:qFormat/>
    <w:rsid w:val="00EC3C57"/>
    <w:pPr>
      <w:tabs>
        <w:tab w:val="left" w:pos="360"/>
      </w:tabs>
      <w:overflowPunct w:val="0"/>
      <w:autoSpaceDE w:val="0"/>
      <w:autoSpaceDN w:val="0"/>
      <w:adjustRightInd w:val="0"/>
      <w:ind w:left="360" w:hanging="360"/>
      <w:textAlignment w:val="baseline"/>
    </w:pPr>
    <w:rPr>
      <w:rFonts w:eastAsia="MS Mincho"/>
      <w:sz w:val="22"/>
      <w:lang w:val="en-US" w:eastAsia="en-GB"/>
    </w:rPr>
  </w:style>
  <w:style w:type="paragraph" w:customStyle="1" w:styleId="Copyright">
    <w:name w:val="Copyright"/>
    <w:basedOn w:val="Normal"/>
    <w:uiPriority w:val="99"/>
    <w:qFormat/>
    <w:rsid w:val="00EC3C57"/>
    <w:pPr>
      <w:overflowPunct w:val="0"/>
      <w:autoSpaceDE w:val="0"/>
      <w:autoSpaceDN w:val="0"/>
      <w:adjustRightInd w:val="0"/>
      <w:spacing w:after="0"/>
      <w:jc w:val="center"/>
      <w:textAlignment w:val="baseline"/>
    </w:pPr>
    <w:rPr>
      <w:rFonts w:ascii="Arial" w:eastAsia="MS Mincho" w:hAnsi="Arial"/>
      <w:b/>
      <w:sz w:val="16"/>
      <w:lang w:eastAsia="ja-JP"/>
    </w:rPr>
  </w:style>
  <w:style w:type="paragraph" w:customStyle="1" w:styleId="Tdoctable">
    <w:name w:val="Tdoc_table"/>
    <w:uiPriority w:val="99"/>
    <w:qFormat/>
    <w:rsid w:val="00EC3C57"/>
    <w:pPr>
      <w:ind w:left="244" w:hanging="244"/>
    </w:pPr>
    <w:rPr>
      <w:rFonts w:ascii="Arial" w:eastAsia="SimSun" w:hAnsi="Arial"/>
      <w:noProof/>
      <w:color w:val="000000"/>
      <w:lang w:eastAsia="en-US"/>
    </w:rPr>
  </w:style>
  <w:style w:type="paragraph" w:customStyle="1" w:styleId="Heading3Underrubrik2H3">
    <w:name w:val="Heading 3.Underrubrik2.H3"/>
    <w:basedOn w:val="Heading2Head2A2"/>
    <w:next w:val="Normal"/>
    <w:uiPriority w:val="99"/>
    <w:qFormat/>
    <w:rsid w:val="00EC3C57"/>
    <w:pPr>
      <w:spacing w:before="120"/>
      <w:outlineLvl w:val="2"/>
    </w:pPr>
    <w:rPr>
      <w:sz w:val="28"/>
    </w:rPr>
  </w:style>
  <w:style w:type="paragraph" w:customStyle="1" w:styleId="Heading2Head2A2">
    <w:name w:val="Heading 2.Head2A.2"/>
    <w:basedOn w:val="Heading1"/>
    <w:next w:val="Normal"/>
    <w:uiPriority w:val="99"/>
    <w:qFormat/>
    <w:rsid w:val="00EC3C57"/>
    <w:pPr>
      <w:pBdr>
        <w:top w:val="none" w:sz="0" w:space="0" w:color="auto"/>
      </w:pBdr>
      <w:overflowPunct w:val="0"/>
      <w:autoSpaceDE w:val="0"/>
      <w:autoSpaceDN w:val="0"/>
      <w:adjustRightInd w:val="0"/>
      <w:spacing w:before="180"/>
      <w:textAlignment w:val="baseline"/>
      <w:outlineLvl w:val="1"/>
    </w:pPr>
    <w:rPr>
      <w:rFonts w:eastAsia="SimSun"/>
      <w:sz w:val="32"/>
      <w:lang w:eastAsia="es-ES"/>
    </w:rPr>
  </w:style>
  <w:style w:type="paragraph" w:customStyle="1" w:styleId="TitleText">
    <w:name w:val="Title Text"/>
    <w:basedOn w:val="Normal"/>
    <w:next w:val="Normal"/>
    <w:uiPriority w:val="99"/>
    <w:qFormat/>
    <w:rsid w:val="00EC3C57"/>
    <w:pPr>
      <w:overflowPunct w:val="0"/>
      <w:autoSpaceDE w:val="0"/>
      <w:autoSpaceDN w:val="0"/>
      <w:adjustRightInd w:val="0"/>
      <w:spacing w:after="220"/>
      <w:textAlignment w:val="baseline"/>
    </w:pPr>
    <w:rPr>
      <w:rFonts w:eastAsia="MS Mincho"/>
      <w:b/>
      <w:lang w:val="en-US" w:eastAsia="en-GB"/>
    </w:rPr>
  </w:style>
  <w:style w:type="paragraph" w:customStyle="1" w:styleId="berschrift2Head2A2">
    <w:name w:val="Überschrift 2.Head2A.2"/>
    <w:basedOn w:val="Heading1"/>
    <w:next w:val="Normal"/>
    <w:uiPriority w:val="99"/>
    <w:qFormat/>
    <w:rsid w:val="00EC3C57"/>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uiPriority w:val="99"/>
    <w:qFormat/>
    <w:rsid w:val="00EC3C57"/>
    <w:pPr>
      <w:spacing w:before="120"/>
      <w:outlineLvl w:val="2"/>
    </w:pPr>
    <w:rPr>
      <w:rFonts w:eastAsia="MS Mincho"/>
      <w:sz w:val="28"/>
      <w:lang w:eastAsia="de-DE"/>
    </w:rPr>
  </w:style>
  <w:style w:type="paragraph" w:customStyle="1" w:styleId="Reference">
    <w:name w:val="Reference"/>
    <w:basedOn w:val="Normal"/>
    <w:uiPriority w:val="99"/>
    <w:qFormat/>
    <w:rsid w:val="00EC3C57"/>
    <w:pPr>
      <w:spacing w:after="0"/>
      <w:ind w:left="567" w:hanging="283"/>
    </w:pPr>
    <w:rPr>
      <w:rFonts w:eastAsia="MS Mincho"/>
      <w:lang w:eastAsia="en-GB"/>
    </w:rPr>
  </w:style>
  <w:style w:type="paragraph" w:customStyle="1" w:styleId="Bullets">
    <w:name w:val="Bullets"/>
    <w:basedOn w:val="BodyText"/>
    <w:uiPriority w:val="99"/>
    <w:qFormat/>
    <w:rsid w:val="00EC3C57"/>
    <w:pPr>
      <w:widowControl w:val="0"/>
      <w:overflowPunct w:val="0"/>
      <w:autoSpaceDE w:val="0"/>
      <w:autoSpaceDN w:val="0"/>
      <w:adjustRightInd w:val="0"/>
      <w:ind w:left="283" w:hanging="283"/>
      <w:textAlignment w:val="baseline"/>
    </w:pPr>
    <w:rPr>
      <w:rFonts w:eastAsia="MS Mincho"/>
      <w:lang w:eastAsia="de-DE"/>
    </w:rPr>
  </w:style>
  <w:style w:type="paragraph" w:customStyle="1" w:styleId="11BodyText">
    <w:name w:val="11 BodyText"/>
    <w:basedOn w:val="Normal"/>
    <w:uiPriority w:val="99"/>
    <w:qFormat/>
    <w:rsid w:val="00EC3C57"/>
    <w:pPr>
      <w:spacing w:after="220"/>
      <w:ind w:left="1298"/>
    </w:pPr>
    <w:rPr>
      <w:rFonts w:ascii="Arial" w:eastAsia="SimSun" w:hAnsi="Arial"/>
      <w:lang w:val="en-US" w:eastAsia="en-GB"/>
    </w:rPr>
  </w:style>
  <w:style w:type="paragraph" w:customStyle="1" w:styleId="1030302">
    <w:name w:val="样式 样式 标题 1 + 两端对齐 段前: 0.3 行 段后: 0.3 行 行距: 单倍行距 + 段前: 0.2 行 段后: ..."/>
    <w:basedOn w:val="Normal"/>
    <w:autoRedefine/>
    <w:uiPriority w:val="99"/>
    <w:qFormat/>
    <w:rsid w:val="00EC3C57"/>
    <w:pPr>
      <w:keepNext/>
      <w:tabs>
        <w:tab w:val="num" w:pos="0"/>
      </w:tabs>
      <w:spacing w:beforeLines="20" w:before="62" w:afterLines="10" w:after="31"/>
      <w:ind w:right="284"/>
      <w:jc w:val="both"/>
      <w:outlineLvl w:val="0"/>
    </w:pPr>
    <w:rPr>
      <w:rFonts w:ascii="Arial" w:eastAsia="SimSun" w:hAnsi="Arial" w:cs="SimSun"/>
      <w:b/>
      <w:bCs/>
      <w:sz w:val="28"/>
      <w:lang w:val="en-US" w:eastAsia="zh-CN"/>
    </w:rPr>
  </w:style>
  <w:style w:type="table" w:customStyle="1" w:styleId="30">
    <w:name w:val="网格型3"/>
    <w:basedOn w:val="TableNormal"/>
    <w:next w:val="TableGrid"/>
    <w:qFormat/>
    <w:rsid w:val="00EC3C5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qFormat/>
    <w:rsid w:val="00EC3C5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
    <w:basedOn w:val="Normal"/>
    <w:uiPriority w:val="99"/>
    <w:qFormat/>
    <w:rsid w:val="00EC3C57"/>
    <w:pPr>
      <w:keepNext/>
      <w:keepLines/>
      <w:overflowPunct w:val="0"/>
      <w:autoSpaceDE w:val="0"/>
      <w:autoSpaceDN w:val="0"/>
      <w:adjustRightInd w:val="0"/>
      <w:spacing w:after="0"/>
      <w:ind w:right="134"/>
      <w:jc w:val="right"/>
      <w:textAlignment w:val="baseline"/>
    </w:pPr>
    <w:rPr>
      <w:rFonts w:ascii="Arial" w:eastAsiaTheme="minorEastAsia" w:hAnsi="Arial" w:cs="Arial"/>
      <w:sz w:val="18"/>
      <w:szCs w:val="18"/>
      <w:lang w:val="en-US" w:eastAsia="ko-KR"/>
    </w:rPr>
  </w:style>
  <w:style w:type="paragraph" w:customStyle="1" w:styleId="StyleTAC">
    <w:name w:val="Style TAC +"/>
    <w:basedOn w:val="TAC"/>
    <w:next w:val="TAC"/>
    <w:link w:val="StyleTACChar"/>
    <w:autoRedefine/>
    <w:qFormat/>
    <w:rsid w:val="00EC3C57"/>
    <w:rPr>
      <w:rFonts w:eastAsia="Malgun Gothic"/>
      <w:kern w:val="2"/>
    </w:rPr>
  </w:style>
  <w:style w:type="character" w:customStyle="1" w:styleId="StyleTACChar">
    <w:name w:val="Style TAC + Char"/>
    <w:link w:val="StyleTAC"/>
    <w:qFormat/>
    <w:rsid w:val="00EC3C57"/>
    <w:rPr>
      <w:rFonts w:ascii="Arial" w:eastAsia="Malgun Gothic" w:hAnsi="Arial"/>
      <w:kern w:val="2"/>
      <w:sz w:val="18"/>
      <w:lang w:eastAsia="en-US"/>
    </w:rPr>
  </w:style>
  <w:style w:type="character" w:customStyle="1" w:styleId="CharChar29">
    <w:name w:val="Char Char29"/>
    <w:qFormat/>
    <w:rsid w:val="00EC3C57"/>
    <w:rPr>
      <w:rFonts w:ascii="Arial" w:hAnsi="Arial"/>
      <w:sz w:val="36"/>
      <w:lang w:val="en-GB" w:eastAsia="en-US" w:bidi="ar-SA"/>
    </w:rPr>
  </w:style>
  <w:style w:type="character" w:customStyle="1" w:styleId="CharChar28">
    <w:name w:val="Char Char28"/>
    <w:qFormat/>
    <w:rsid w:val="00EC3C57"/>
    <w:rPr>
      <w:rFonts w:ascii="Arial" w:hAnsi="Arial"/>
      <w:sz w:val="32"/>
      <w:lang w:val="en-GB"/>
    </w:rPr>
  </w:style>
  <w:style w:type="character" w:customStyle="1" w:styleId="msoins00">
    <w:name w:val="msoins0"/>
    <w:qFormat/>
    <w:rsid w:val="00EC3C57"/>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EC3C57"/>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qFormat/>
    <w:rsid w:val="00EC3C57"/>
    <w:rPr>
      <w:rFonts w:ascii="Arial" w:hAnsi="Arial"/>
      <w:sz w:val="22"/>
      <w:lang w:val="en-GB" w:eastAsia="en-GB" w:bidi="ar-SA"/>
    </w:rPr>
  </w:style>
  <w:style w:type="character" w:customStyle="1" w:styleId="B1Zchn">
    <w:name w:val="B1 Zchn"/>
    <w:qFormat/>
    <w:rsid w:val="00EC3C57"/>
    <w:rPr>
      <w:rFonts w:ascii="Times New Roman" w:hAnsi="Times New Roman"/>
      <w:lang w:val="en-GB"/>
    </w:rPr>
  </w:style>
  <w:style w:type="character" w:customStyle="1" w:styleId="GuidanceChar">
    <w:name w:val="Guidance Char"/>
    <w:link w:val="Guidance"/>
    <w:qFormat/>
    <w:rsid w:val="00EC3C57"/>
    <w:rPr>
      <w:i/>
      <w:color w:val="0000FF"/>
      <w:lang w:eastAsia="en-US"/>
    </w:rPr>
  </w:style>
  <w:style w:type="paragraph" w:customStyle="1" w:styleId="msonormal0">
    <w:name w:val="msonormal"/>
    <w:basedOn w:val="Normal"/>
    <w:uiPriority w:val="99"/>
    <w:qFormat/>
    <w:rsid w:val="00EC3C57"/>
    <w:pPr>
      <w:spacing w:before="100" w:beforeAutospacing="1" w:after="100" w:afterAutospacing="1"/>
    </w:pPr>
    <w:rPr>
      <w:rFonts w:eastAsia="Arial Unicode MS"/>
      <w:sz w:val="24"/>
      <w:szCs w:val="24"/>
      <w:lang w:eastAsia="ko-KR"/>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qFormat/>
    <w:rsid w:val="00EC3C57"/>
    <w:rPr>
      <w:rFonts w:ascii="Times New Roman" w:hAnsi="Times New Roman"/>
      <w:lang w:val="en-GB" w:eastAsia="ko-KR"/>
    </w:rPr>
  </w:style>
  <w:style w:type="paragraph" w:customStyle="1" w:styleId="a4">
    <w:name w:val="样式 页眉"/>
    <w:basedOn w:val="Header"/>
    <w:link w:val="Char"/>
    <w:qFormat/>
    <w:rsid w:val="00EC3C57"/>
    <w:rPr>
      <w:rFonts w:eastAsia="Arial"/>
      <w:bCs/>
      <w:sz w:val="22"/>
      <w:lang w:eastAsia="en-US"/>
    </w:rPr>
  </w:style>
  <w:style w:type="character" w:customStyle="1" w:styleId="Char">
    <w:name w:val="样式 页眉 Char"/>
    <w:link w:val="a4"/>
    <w:qFormat/>
    <w:rsid w:val="00EC3C57"/>
    <w:rPr>
      <w:rFonts w:ascii="Arial" w:eastAsia="Arial" w:hAnsi="Arial"/>
      <w:b/>
      <w:bCs/>
      <w:noProof/>
      <w:sz w:val="22"/>
      <w:lang w:eastAsia="en-US"/>
    </w:rPr>
  </w:style>
  <w:style w:type="character" w:customStyle="1" w:styleId="B1Char1">
    <w:name w:val="B1 Char1"/>
    <w:qFormat/>
    <w:rsid w:val="00EC3C57"/>
    <w:rPr>
      <w:lang w:val="en-GB"/>
    </w:rPr>
  </w:style>
  <w:style w:type="paragraph" w:customStyle="1" w:styleId="13">
    <w:name w:val="修订1"/>
    <w:hidden/>
    <w:semiHidden/>
    <w:qFormat/>
    <w:rsid w:val="00EC3C57"/>
    <w:rPr>
      <w:rFonts w:eastAsia="Batang"/>
      <w:lang w:eastAsia="en-US"/>
    </w:rPr>
  </w:style>
  <w:style w:type="paragraph" w:customStyle="1" w:styleId="31">
    <w:name w:val="吹き出し3"/>
    <w:basedOn w:val="Normal"/>
    <w:uiPriority w:val="99"/>
    <w:semiHidden/>
    <w:qFormat/>
    <w:rsid w:val="00EC3C57"/>
    <w:rPr>
      <w:rFonts w:ascii="Tahoma" w:eastAsia="MS Mincho" w:hAnsi="Tahoma" w:cs="Tahoma"/>
      <w:sz w:val="16"/>
      <w:szCs w:val="16"/>
    </w:rPr>
  </w:style>
  <w:style w:type="paragraph" w:customStyle="1" w:styleId="5">
    <w:name w:val="吹き出し5"/>
    <w:basedOn w:val="Normal"/>
    <w:uiPriority w:val="99"/>
    <w:semiHidden/>
    <w:qFormat/>
    <w:rsid w:val="00EC3C57"/>
    <w:rPr>
      <w:rFonts w:ascii="Tahoma" w:eastAsia="MS Mincho" w:hAnsi="Tahoma" w:cs="Tahoma"/>
      <w:sz w:val="16"/>
      <w:szCs w:val="16"/>
    </w:rPr>
  </w:style>
  <w:style w:type="character" w:customStyle="1" w:styleId="B3Char">
    <w:name w:val="B3 Char"/>
    <w:link w:val="B30"/>
    <w:qFormat/>
    <w:rsid w:val="00EC3C57"/>
    <w:rPr>
      <w:lang w:eastAsia="en-US"/>
    </w:rPr>
  </w:style>
  <w:style w:type="paragraph" w:customStyle="1" w:styleId="CharChar24">
    <w:name w:val="Char Char24"/>
    <w:basedOn w:val="Normal"/>
    <w:uiPriority w:val="99"/>
    <w:semiHidden/>
    <w:qFormat/>
    <w:rsid w:val="00EC3C57"/>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ontribution">
    <w:name w:val="contribution"/>
    <w:basedOn w:val="Heading1"/>
    <w:uiPriority w:val="99"/>
    <w:semiHidden/>
    <w:qFormat/>
    <w:rsid w:val="00EC3C57"/>
    <w:pPr>
      <w:tabs>
        <w:tab w:val="num" w:pos="45"/>
      </w:tabs>
      <w:overflowPunct w:val="0"/>
      <w:autoSpaceDE w:val="0"/>
      <w:autoSpaceDN w:val="0"/>
      <w:adjustRightInd w:val="0"/>
      <w:ind w:left="405" w:hanging="405"/>
      <w:textAlignment w:val="baseline"/>
    </w:pPr>
    <w:rPr>
      <w:rFonts w:eastAsia="Arial"/>
    </w:rPr>
  </w:style>
  <w:style w:type="paragraph" w:styleId="TableofFigures">
    <w:name w:val="table of figures"/>
    <w:basedOn w:val="Normal"/>
    <w:next w:val="Normal"/>
    <w:uiPriority w:val="99"/>
    <w:qFormat/>
    <w:rsid w:val="00EC3C57"/>
    <w:pPr>
      <w:overflowPunct w:val="0"/>
      <w:autoSpaceDE w:val="0"/>
      <w:autoSpaceDN w:val="0"/>
      <w:adjustRightInd w:val="0"/>
      <w:ind w:left="400" w:hanging="400"/>
      <w:jc w:val="center"/>
      <w:textAlignment w:val="baseline"/>
    </w:pPr>
    <w:rPr>
      <w:rFonts w:eastAsia="Yu Mincho"/>
      <w:b/>
    </w:rPr>
  </w:style>
  <w:style w:type="paragraph" w:styleId="BodyTextIndent3">
    <w:name w:val="Body Text Indent 3"/>
    <w:basedOn w:val="Normal"/>
    <w:link w:val="BodyTextIndent3Char"/>
    <w:uiPriority w:val="99"/>
    <w:qFormat/>
    <w:rsid w:val="00EC3C57"/>
    <w:pPr>
      <w:overflowPunct w:val="0"/>
      <w:autoSpaceDE w:val="0"/>
      <w:autoSpaceDN w:val="0"/>
      <w:adjustRightInd w:val="0"/>
      <w:ind w:left="1080"/>
      <w:textAlignment w:val="baseline"/>
    </w:pPr>
    <w:rPr>
      <w:rFonts w:eastAsia="Yu Mincho"/>
    </w:rPr>
  </w:style>
  <w:style w:type="character" w:customStyle="1" w:styleId="BodyTextIndent3Char">
    <w:name w:val="Body Text Indent 3 Char"/>
    <w:basedOn w:val="DefaultParagraphFont"/>
    <w:link w:val="BodyTextIndent3"/>
    <w:uiPriority w:val="99"/>
    <w:qFormat/>
    <w:rsid w:val="00EC3C57"/>
    <w:rPr>
      <w:rFonts w:eastAsia="Yu Mincho"/>
      <w:lang w:eastAsia="en-US"/>
    </w:rPr>
  </w:style>
  <w:style w:type="paragraph" w:customStyle="1" w:styleId="MotorolaResponse1">
    <w:name w:val="Motorola Response1"/>
    <w:uiPriority w:val="99"/>
    <w:semiHidden/>
    <w:qFormat/>
    <w:rsid w:val="00EC3C5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0">
    <w:name w:val="(文字) (文字) Char"/>
    <w:uiPriority w:val="99"/>
    <w:semiHidden/>
    <w:qFormat/>
    <w:rsid w:val="00EC3C5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enumlev1">
    <w:name w:val="enumlev1"/>
    <w:basedOn w:val="Normal"/>
    <w:link w:val="enumlev1Char"/>
    <w:qFormat/>
    <w:rsid w:val="00EC3C57"/>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rFonts w:eastAsia="Batang"/>
      <w:sz w:val="24"/>
      <w:lang w:val="fr-FR"/>
    </w:rPr>
  </w:style>
  <w:style w:type="character" w:customStyle="1" w:styleId="enumlev1Char">
    <w:name w:val="enumlev1 Char"/>
    <w:link w:val="enumlev1"/>
    <w:qFormat/>
    <w:rsid w:val="00EC3C57"/>
    <w:rPr>
      <w:rFonts w:eastAsia="Batang"/>
      <w:sz w:val="24"/>
      <w:lang w:val="fr-FR" w:eastAsia="en-US"/>
    </w:rPr>
  </w:style>
  <w:style w:type="paragraph" w:customStyle="1" w:styleId="FBCharCharCharChar1">
    <w:name w:val="FB Char Char Char Char1"/>
    <w:next w:val="Normal"/>
    <w:uiPriority w:val="99"/>
    <w:semiHidden/>
    <w:qFormat/>
    <w:rsid w:val="00EC3C57"/>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uiPriority w:val="99"/>
    <w:semiHidden/>
    <w:qFormat/>
    <w:rsid w:val="00EC3C57"/>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
    <w:name w:val="FB Char Char Char Char1 Char Char Char Char Char Char1 Char Char Char Char Char Char"/>
    <w:next w:val="Normal"/>
    <w:uiPriority w:val="99"/>
    <w:semiHidden/>
    <w:qFormat/>
    <w:rsid w:val="00EC3C57"/>
    <w:pPr>
      <w:keepNext/>
      <w:tabs>
        <w:tab w:val="num" w:pos="720"/>
      </w:tabs>
      <w:autoSpaceDE w:val="0"/>
      <w:autoSpaceDN w:val="0"/>
      <w:adjustRightInd w:val="0"/>
      <w:ind w:left="720" w:hanging="360"/>
      <w:jc w:val="both"/>
    </w:pPr>
    <w:rPr>
      <w:rFonts w:eastAsia="MS Mincho"/>
      <w:kern w:val="2"/>
      <w:lang w:eastAsia="zh-CN"/>
    </w:rPr>
  </w:style>
  <w:style w:type="paragraph" w:customStyle="1" w:styleId="Heading40">
    <w:name w:val="Heading4"/>
    <w:basedOn w:val="Heading3"/>
    <w:link w:val="Heading4Char0"/>
    <w:semiHidden/>
    <w:qFormat/>
    <w:rsid w:val="00EC3C57"/>
    <w:pPr>
      <w:keepNext w:val="0"/>
      <w:keepLines w:val="0"/>
      <w:numPr>
        <w:ilvl w:val="2"/>
      </w:numPr>
      <w:tabs>
        <w:tab w:val="num" w:pos="1100"/>
      </w:tabs>
      <w:spacing w:beforeAutospacing="1" w:afterLines="100"/>
      <w:ind w:left="930" w:hanging="510"/>
    </w:pPr>
    <w:rPr>
      <w:rFonts w:eastAsia="Arial"/>
    </w:rPr>
  </w:style>
  <w:style w:type="character" w:customStyle="1" w:styleId="Heading4Char0">
    <w:name w:val="Heading4 Char"/>
    <w:link w:val="Heading40"/>
    <w:semiHidden/>
    <w:qFormat/>
    <w:rsid w:val="00EC3C57"/>
    <w:rPr>
      <w:rFonts w:ascii="Arial" w:eastAsia="Arial" w:hAnsi="Arial"/>
      <w:sz w:val="28"/>
      <w:lang w:eastAsia="en-US"/>
    </w:rPr>
  </w:style>
  <w:style w:type="paragraph" w:customStyle="1" w:styleId="a">
    <w:name w:val="表格题注"/>
    <w:next w:val="Normal"/>
    <w:uiPriority w:val="99"/>
    <w:qFormat/>
    <w:rsid w:val="00EC3C57"/>
    <w:pPr>
      <w:numPr>
        <w:numId w:val="14"/>
      </w:numPr>
      <w:spacing w:beforeLines="50" w:afterLines="50"/>
      <w:jc w:val="center"/>
    </w:pPr>
    <w:rPr>
      <w:rFonts w:eastAsia="Yu Mincho"/>
      <w:b/>
      <w:lang w:eastAsia="zh-CN"/>
    </w:rPr>
  </w:style>
  <w:style w:type="paragraph" w:customStyle="1" w:styleId="a0">
    <w:name w:val="插图题注"/>
    <w:next w:val="Normal"/>
    <w:uiPriority w:val="99"/>
    <w:qFormat/>
    <w:rsid w:val="00EC3C57"/>
    <w:pPr>
      <w:numPr>
        <w:numId w:val="15"/>
      </w:numPr>
      <w:jc w:val="center"/>
    </w:pPr>
    <w:rPr>
      <w:rFonts w:eastAsia="Yu Mincho"/>
      <w:b/>
      <w:lang w:eastAsia="zh-CN"/>
    </w:rPr>
  </w:style>
  <w:style w:type="character" w:customStyle="1" w:styleId="textbodybold1">
    <w:name w:val="textbodybold1"/>
    <w:qFormat/>
    <w:rsid w:val="00EC3C57"/>
    <w:rPr>
      <w:rFonts w:ascii="Arial" w:hAnsi="Arial" w:cs="Arial" w:hint="default"/>
      <w:b/>
      <w:bCs/>
      <w:color w:val="902630"/>
      <w:sz w:val="18"/>
      <w:szCs w:val="18"/>
      <w:bdr w:val="none" w:sz="0" w:space="0" w:color="auto" w:frame="1"/>
    </w:rPr>
  </w:style>
  <w:style w:type="paragraph" w:customStyle="1" w:styleId="CharCharCharChar">
    <w:name w:val="Char Char Char Char"/>
    <w:basedOn w:val="Normal"/>
    <w:uiPriority w:val="99"/>
    <w:qFormat/>
    <w:rsid w:val="00EC3C57"/>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MTEquationSection">
    <w:name w:val="MTEquationSection"/>
    <w:qFormat/>
    <w:rsid w:val="00EC3C57"/>
    <w:rPr>
      <w:vanish w:val="0"/>
      <w:color w:val="FF0000"/>
      <w:lang w:eastAsia="en-US"/>
    </w:rPr>
  </w:style>
  <w:style w:type="character" w:customStyle="1" w:styleId="ListChar">
    <w:name w:val="List Char"/>
    <w:link w:val="List"/>
    <w:qFormat/>
    <w:rsid w:val="00EC3C57"/>
    <w:rPr>
      <w:rFonts w:eastAsiaTheme="minorEastAsia"/>
      <w:lang w:eastAsia="en-US"/>
    </w:rPr>
  </w:style>
  <w:style w:type="character" w:customStyle="1" w:styleId="List2Char">
    <w:name w:val="List 2 Char"/>
    <w:link w:val="List2"/>
    <w:qFormat/>
    <w:rsid w:val="00EC3C57"/>
    <w:rPr>
      <w:rFonts w:eastAsiaTheme="minorEastAsia"/>
      <w:lang w:eastAsia="en-US"/>
    </w:rPr>
  </w:style>
  <w:style w:type="character" w:customStyle="1" w:styleId="ListBullet3Char">
    <w:name w:val="List Bullet 3 Char"/>
    <w:link w:val="ListBullet3"/>
    <w:qFormat/>
    <w:rsid w:val="00EC3C57"/>
    <w:rPr>
      <w:rFonts w:eastAsiaTheme="minorEastAsia"/>
      <w:lang w:eastAsia="en-US"/>
    </w:rPr>
  </w:style>
  <w:style w:type="character" w:customStyle="1" w:styleId="ListBullet2Char">
    <w:name w:val="List Bullet 2 Char"/>
    <w:link w:val="ListBullet2"/>
    <w:qFormat/>
    <w:rsid w:val="00EC3C57"/>
    <w:rPr>
      <w:rFonts w:eastAsiaTheme="minorEastAsia"/>
      <w:lang w:eastAsia="en-US"/>
    </w:rPr>
  </w:style>
  <w:style w:type="character" w:customStyle="1" w:styleId="ListBulletChar">
    <w:name w:val="List Bullet Char"/>
    <w:link w:val="ListBullet"/>
    <w:qFormat/>
    <w:rsid w:val="00EC3C57"/>
    <w:rPr>
      <w:rFonts w:eastAsiaTheme="minorEastAsia"/>
      <w:lang w:eastAsia="en-US"/>
    </w:rPr>
  </w:style>
  <w:style w:type="character" w:customStyle="1" w:styleId="1Char0">
    <w:name w:val="样式1 Char"/>
    <w:link w:val="10"/>
    <w:uiPriority w:val="99"/>
    <w:qFormat/>
    <w:rsid w:val="00EC3C57"/>
    <w:rPr>
      <w:rFonts w:ascii="Arial" w:hAnsi="Arial"/>
      <w:sz w:val="18"/>
      <w:lang w:eastAsia="ja-JP"/>
    </w:rPr>
  </w:style>
  <w:style w:type="character" w:customStyle="1" w:styleId="superscript">
    <w:name w:val="superscript"/>
    <w:qFormat/>
    <w:rsid w:val="00EC3C57"/>
    <w:rPr>
      <w:rFonts w:ascii="Bookman" w:hAnsi="Bookman"/>
      <w:position w:val="6"/>
      <w:sz w:val="18"/>
    </w:rPr>
  </w:style>
  <w:style w:type="character" w:customStyle="1" w:styleId="NOChar1">
    <w:name w:val="NO Char1"/>
    <w:qFormat/>
    <w:rsid w:val="00EC3C57"/>
    <w:rPr>
      <w:rFonts w:eastAsia="MS Mincho"/>
      <w:lang w:val="en-GB" w:eastAsia="en-US" w:bidi="ar-SA"/>
    </w:rPr>
  </w:style>
  <w:style w:type="paragraph" w:customStyle="1" w:styleId="textintend1">
    <w:name w:val="text intend 1"/>
    <w:basedOn w:val="text"/>
    <w:uiPriority w:val="99"/>
    <w:qFormat/>
    <w:rsid w:val="00EC3C57"/>
    <w:pPr>
      <w:widowControl/>
      <w:tabs>
        <w:tab w:val="left" w:pos="992"/>
      </w:tabs>
      <w:spacing w:after="120"/>
      <w:ind w:left="992" w:hanging="425"/>
    </w:pPr>
    <w:rPr>
      <w:rFonts w:eastAsia="MS Mincho"/>
      <w:lang w:val="en-US"/>
    </w:rPr>
  </w:style>
  <w:style w:type="paragraph" w:customStyle="1" w:styleId="TabList">
    <w:name w:val="TabList"/>
    <w:basedOn w:val="Normal"/>
    <w:uiPriority w:val="99"/>
    <w:qFormat/>
    <w:rsid w:val="00EC3C57"/>
    <w:pPr>
      <w:tabs>
        <w:tab w:val="left" w:pos="1134"/>
      </w:tabs>
      <w:spacing w:after="0"/>
    </w:pPr>
    <w:rPr>
      <w:rFonts w:eastAsia="MS Mincho"/>
    </w:rPr>
  </w:style>
  <w:style w:type="character" w:customStyle="1" w:styleId="BodyText2Char1">
    <w:name w:val="Body Text 2 Char1"/>
    <w:qFormat/>
    <w:rsid w:val="00EC3C57"/>
    <w:rPr>
      <w:lang w:val="en-GB"/>
    </w:rPr>
  </w:style>
  <w:style w:type="character" w:customStyle="1" w:styleId="EndnoteTextChar1">
    <w:name w:val="Endnote Text Char1"/>
    <w:qFormat/>
    <w:rsid w:val="00EC3C57"/>
    <w:rPr>
      <w:lang w:val="en-GB"/>
    </w:rPr>
  </w:style>
  <w:style w:type="character" w:customStyle="1" w:styleId="TitleChar1">
    <w:name w:val="Title Char1"/>
    <w:qFormat/>
    <w:rsid w:val="00EC3C57"/>
    <w:rPr>
      <w:rFonts w:ascii="Cambria" w:eastAsia="Times New Roman" w:hAnsi="Cambria" w:cs="Times New Roman"/>
      <w:b/>
      <w:bCs/>
      <w:kern w:val="28"/>
      <w:sz w:val="32"/>
      <w:szCs w:val="32"/>
      <w:lang w:val="en-GB"/>
    </w:rPr>
  </w:style>
  <w:style w:type="paragraph" w:customStyle="1" w:styleId="textintend2">
    <w:name w:val="text intend 2"/>
    <w:basedOn w:val="text"/>
    <w:uiPriority w:val="99"/>
    <w:qFormat/>
    <w:rsid w:val="00EC3C57"/>
    <w:pPr>
      <w:widowControl/>
      <w:tabs>
        <w:tab w:val="left" w:pos="1418"/>
      </w:tabs>
      <w:spacing w:after="120"/>
      <w:ind w:left="1418" w:hanging="426"/>
    </w:pPr>
    <w:rPr>
      <w:rFonts w:eastAsia="MS Mincho"/>
      <w:lang w:val="en-US"/>
    </w:rPr>
  </w:style>
  <w:style w:type="character" w:customStyle="1" w:styleId="BodyTextIndent2Char1">
    <w:name w:val="Body Text Indent 2 Char1"/>
    <w:qFormat/>
    <w:rsid w:val="00EC3C57"/>
    <w:rPr>
      <w:lang w:val="en-GB"/>
    </w:rPr>
  </w:style>
  <w:style w:type="character" w:customStyle="1" w:styleId="BodyTextIndentChar1">
    <w:name w:val="Body Text Indent Char1"/>
    <w:qFormat/>
    <w:rsid w:val="00EC3C57"/>
    <w:rPr>
      <w:lang w:val="en-GB"/>
    </w:rPr>
  </w:style>
  <w:style w:type="character" w:customStyle="1" w:styleId="BodyText3Char1">
    <w:name w:val="Body Text 3 Char1"/>
    <w:qFormat/>
    <w:rsid w:val="00EC3C57"/>
    <w:rPr>
      <w:sz w:val="16"/>
      <w:szCs w:val="16"/>
      <w:lang w:val="en-GB"/>
    </w:rPr>
  </w:style>
  <w:style w:type="paragraph" w:customStyle="1" w:styleId="text">
    <w:name w:val="text"/>
    <w:basedOn w:val="Normal"/>
    <w:uiPriority w:val="99"/>
    <w:qFormat/>
    <w:rsid w:val="00EC3C57"/>
    <w:pPr>
      <w:widowControl w:val="0"/>
      <w:spacing w:after="240"/>
      <w:jc w:val="both"/>
    </w:pPr>
    <w:rPr>
      <w:rFonts w:eastAsia="SimSun"/>
      <w:sz w:val="24"/>
      <w:lang w:val="en-AU"/>
    </w:rPr>
  </w:style>
  <w:style w:type="paragraph" w:customStyle="1" w:styleId="berschrift1H1">
    <w:name w:val="Überschrift 1.H1"/>
    <w:basedOn w:val="Normal"/>
    <w:next w:val="Normal"/>
    <w:uiPriority w:val="99"/>
    <w:qFormat/>
    <w:rsid w:val="00EC3C57"/>
    <w:pPr>
      <w:keepNext/>
      <w:keepLines/>
      <w:pBdr>
        <w:top w:val="single" w:sz="12" w:space="3" w:color="auto"/>
      </w:pBdr>
      <w:tabs>
        <w:tab w:val="left" w:pos="735"/>
      </w:tabs>
      <w:spacing w:before="240"/>
      <w:ind w:left="735" w:hanging="735"/>
      <w:outlineLvl w:val="0"/>
    </w:pPr>
    <w:rPr>
      <w:rFonts w:ascii="Arial" w:eastAsia="SimSun" w:hAnsi="Arial"/>
      <w:sz w:val="36"/>
      <w:lang w:eastAsia="de-DE"/>
    </w:rPr>
  </w:style>
  <w:style w:type="paragraph" w:customStyle="1" w:styleId="textintend3">
    <w:name w:val="text intend 3"/>
    <w:basedOn w:val="text"/>
    <w:uiPriority w:val="99"/>
    <w:qFormat/>
    <w:rsid w:val="00EC3C57"/>
    <w:pPr>
      <w:widowControl/>
      <w:tabs>
        <w:tab w:val="left" w:pos="1843"/>
      </w:tabs>
      <w:spacing w:after="120"/>
      <w:ind w:left="1843" w:hanging="425"/>
    </w:pPr>
    <w:rPr>
      <w:rFonts w:eastAsia="MS Mincho"/>
      <w:lang w:val="en-US"/>
    </w:rPr>
  </w:style>
  <w:style w:type="paragraph" w:customStyle="1" w:styleId="normalpuce">
    <w:name w:val="normal puce"/>
    <w:basedOn w:val="Normal"/>
    <w:uiPriority w:val="99"/>
    <w:qFormat/>
    <w:rsid w:val="00EC3C57"/>
    <w:pPr>
      <w:widowControl w:val="0"/>
      <w:tabs>
        <w:tab w:val="left" w:pos="360"/>
      </w:tabs>
      <w:spacing w:before="60" w:after="60"/>
      <w:ind w:left="360" w:hanging="360"/>
      <w:jc w:val="both"/>
    </w:pPr>
    <w:rPr>
      <w:rFonts w:eastAsia="MS Mincho"/>
    </w:rPr>
  </w:style>
  <w:style w:type="paragraph" w:customStyle="1" w:styleId="para">
    <w:name w:val="para"/>
    <w:basedOn w:val="Normal"/>
    <w:uiPriority w:val="99"/>
    <w:qFormat/>
    <w:rsid w:val="00EC3C57"/>
    <w:pPr>
      <w:spacing w:after="240"/>
      <w:jc w:val="both"/>
    </w:pPr>
    <w:rPr>
      <w:rFonts w:ascii="Helvetica" w:eastAsia="SimSun" w:hAnsi="Helvetica"/>
    </w:rPr>
  </w:style>
  <w:style w:type="paragraph" w:customStyle="1" w:styleId="List1">
    <w:name w:val="List1"/>
    <w:basedOn w:val="Normal"/>
    <w:uiPriority w:val="99"/>
    <w:qFormat/>
    <w:rsid w:val="00EC3C57"/>
    <w:pPr>
      <w:spacing w:before="120" w:after="0" w:line="280" w:lineRule="atLeast"/>
      <w:ind w:left="360" w:hanging="360"/>
      <w:jc w:val="both"/>
    </w:pPr>
    <w:rPr>
      <w:rFonts w:ascii="Bookman" w:eastAsia="SimSun" w:hAnsi="Bookman"/>
      <w:lang w:val="en-US"/>
    </w:rPr>
  </w:style>
  <w:style w:type="paragraph" w:customStyle="1" w:styleId="10">
    <w:name w:val="样式1"/>
    <w:basedOn w:val="TAN"/>
    <w:link w:val="1Char0"/>
    <w:uiPriority w:val="99"/>
    <w:qFormat/>
    <w:rsid w:val="00EC3C57"/>
    <w:pPr>
      <w:numPr>
        <w:numId w:val="16"/>
      </w:numPr>
      <w:overflowPunct w:val="0"/>
      <w:autoSpaceDE w:val="0"/>
      <w:autoSpaceDN w:val="0"/>
      <w:adjustRightInd w:val="0"/>
      <w:textAlignment w:val="baseline"/>
    </w:pPr>
    <w:rPr>
      <w:lang w:eastAsia="ja-JP"/>
    </w:rPr>
  </w:style>
  <w:style w:type="paragraph" w:customStyle="1" w:styleId="TdocText">
    <w:name w:val="Tdoc_Text"/>
    <w:basedOn w:val="Normal"/>
    <w:uiPriority w:val="99"/>
    <w:qFormat/>
    <w:rsid w:val="00EC3C57"/>
    <w:pPr>
      <w:spacing w:before="120" w:after="0"/>
      <w:jc w:val="both"/>
    </w:pPr>
    <w:rPr>
      <w:rFonts w:eastAsia="SimSun"/>
      <w:lang w:val="en-US"/>
    </w:rPr>
  </w:style>
  <w:style w:type="paragraph" w:customStyle="1" w:styleId="centered">
    <w:name w:val="centered"/>
    <w:basedOn w:val="Normal"/>
    <w:uiPriority w:val="99"/>
    <w:qFormat/>
    <w:rsid w:val="00EC3C57"/>
    <w:pPr>
      <w:widowControl w:val="0"/>
      <w:spacing w:before="120" w:after="0" w:line="280" w:lineRule="atLeast"/>
      <w:jc w:val="center"/>
    </w:pPr>
    <w:rPr>
      <w:rFonts w:ascii="Bookman" w:eastAsia="SimSun" w:hAnsi="Bookman"/>
      <w:lang w:val="en-US"/>
    </w:rPr>
  </w:style>
  <w:style w:type="paragraph" w:customStyle="1" w:styleId="LightGrid-Accent31">
    <w:name w:val="Light Grid - Accent 31"/>
    <w:basedOn w:val="Normal"/>
    <w:uiPriority w:val="99"/>
    <w:qFormat/>
    <w:rsid w:val="00EC3C57"/>
    <w:pPr>
      <w:overflowPunct w:val="0"/>
      <w:autoSpaceDE w:val="0"/>
      <w:autoSpaceDN w:val="0"/>
      <w:adjustRightInd w:val="0"/>
      <w:ind w:left="720"/>
      <w:contextualSpacing/>
      <w:textAlignment w:val="baseline"/>
    </w:pPr>
    <w:rPr>
      <w:rFonts w:eastAsia="SimSun"/>
    </w:rPr>
  </w:style>
  <w:style w:type="paragraph" w:customStyle="1" w:styleId="LightList-Accent31">
    <w:name w:val="Light List - Accent 31"/>
    <w:uiPriority w:val="99"/>
    <w:semiHidden/>
    <w:qFormat/>
    <w:rsid w:val="00EC3C57"/>
    <w:rPr>
      <w:rFonts w:eastAsia="Batang"/>
      <w:lang w:eastAsia="en-US"/>
    </w:rPr>
  </w:style>
  <w:style w:type="paragraph" w:customStyle="1" w:styleId="81">
    <w:name w:val="表 (赤)  81"/>
    <w:basedOn w:val="Normal"/>
    <w:uiPriority w:val="34"/>
    <w:qFormat/>
    <w:rsid w:val="00EC3C57"/>
    <w:pPr>
      <w:overflowPunct w:val="0"/>
      <w:autoSpaceDE w:val="0"/>
      <w:autoSpaceDN w:val="0"/>
      <w:adjustRightInd w:val="0"/>
      <w:ind w:left="720"/>
      <w:contextualSpacing/>
      <w:textAlignment w:val="baseline"/>
    </w:pPr>
    <w:rPr>
      <w:rFonts w:eastAsia="SimSun"/>
      <w:lang w:eastAsia="en-GB"/>
    </w:rPr>
  </w:style>
  <w:style w:type="paragraph" w:customStyle="1" w:styleId="note0">
    <w:name w:val="note"/>
    <w:basedOn w:val="Normal"/>
    <w:uiPriority w:val="99"/>
    <w:qFormat/>
    <w:rsid w:val="00EC3C57"/>
    <w:pPr>
      <w:spacing w:before="100" w:beforeAutospacing="1" w:after="100" w:afterAutospacing="1"/>
    </w:pPr>
    <w:rPr>
      <w:rFonts w:eastAsia="SimSun"/>
      <w:sz w:val="24"/>
      <w:szCs w:val="24"/>
      <w:lang w:val="en-US" w:eastAsia="zh-CN"/>
    </w:rPr>
  </w:style>
  <w:style w:type="table" w:styleId="TableClassic2">
    <w:name w:val="Table Classic 2"/>
    <w:basedOn w:val="TableNormal"/>
    <w:qFormat/>
    <w:rsid w:val="00EC3C5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qFormat/>
    <w:rsid w:val="00EC3C57"/>
    <w:rPr>
      <w:rFonts w:eastAsia="SimSun"/>
      <w:lang w:eastAsia="en-US"/>
    </w:rPr>
  </w:style>
  <w:style w:type="character" w:styleId="PlaceholderText">
    <w:name w:val="Placeholder Text"/>
    <w:uiPriority w:val="99"/>
    <w:unhideWhenUsed/>
    <w:qFormat/>
    <w:rsid w:val="00EC3C57"/>
    <w:rPr>
      <w:color w:val="808080"/>
    </w:rPr>
  </w:style>
  <w:style w:type="paragraph" w:customStyle="1" w:styleId="LGTdoc">
    <w:name w:val="LGTdoc_본문"/>
    <w:basedOn w:val="Normal"/>
    <w:uiPriority w:val="99"/>
    <w:qFormat/>
    <w:rsid w:val="00EC3C57"/>
    <w:pPr>
      <w:widowControl w:val="0"/>
      <w:autoSpaceDE w:val="0"/>
      <w:autoSpaceDN w:val="0"/>
      <w:adjustRightInd w:val="0"/>
      <w:snapToGrid w:val="0"/>
      <w:spacing w:afterLines="50" w:line="264" w:lineRule="auto"/>
      <w:jc w:val="both"/>
    </w:pPr>
    <w:rPr>
      <w:rFonts w:eastAsia="Batang"/>
      <w:kern w:val="2"/>
      <w:sz w:val="22"/>
      <w:szCs w:val="24"/>
      <w:lang w:eastAsia="ko-KR"/>
    </w:rPr>
  </w:style>
  <w:style w:type="paragraph" w:customStyle="1" w:styleId="ECCParagraph">
    <w:name w:val="ECC Paragraph"/>
    <w:basedOn w:val="Normal"/>
    <w:link w:val="ECCParagraphZchn"/>
    <w:qFormat/>
    <w:rsid w:val="00EC3C57"/>
    <w:pPr>
      <w:spacing w:after="240"/>
      <w:jc w:val="both"/>
    </w:pPr>
    <w:rPr>
      <w:rFonts w:ascii="Arial" w:eastAsia="SimSun" w:hAnsi="Arial"/>
      <w:szCs w:val="24"/>
    </w:rPr>
  </w:style>
  <w:style w:type="paragraph" w:customStyle="1" w:styleId="ECCFootnote">
    <w:name w:val="ECC Footnote"/>
    <w:basedOn w:val="Normal"/>
    <w:autoRedefine/>
    <w:uiPriority w:val="99"/>
    <w:qFormat/>
    <w:rsid w:val="00EC3C57"/>
    <w:pPr>
      <w:spacing w:after="0"/>
      <w:ind w:left="454" w:hanging="454"/>
    </w:pPr>
    <w:rPr>
      <w:rFonts w:ascii="Arial" w:eastAsia="SimSun" w:hAnsi="Arial"/>
      <w:sz w:val="16"/>
      <w:szCs w:val="24"/>
      <w:lang w:val="en-US"/>
    </w:rPr>
  </w:style>
  <w:style w:type="character" w:customStyle="1" w:styleId="ECCParagraphZchn">
    <w:name w:val="ECC Paragraph Zchn"/>
    <w:link w:val="ECCParagraph"/>
    <w:qFormat/>
    <w:locked/>
    <w:rsid w:val="00EC3C57"/>
    <w:rPr>
      <w:rFonts w:ascii="Arial" w:eastAsia="SimSun" w:hAnsi="Arial"/>
      <w:szCs w:val="24"/>
      <w:lang w:eastAsia="en-US"/>
    </w:rPr>
  </w:style>
  <w:style w:type="paragraph" w:customStyle="1" w:styleId="Text1">
    <w:name w:val="Text 1"/>
    <w:basedOn w:val="Normal"/>
    <w:uiPriority w:val="99"/>
    <w:qFormat/>
    <w:rsid w:val="00EC3C57"/>
    <w:pPr>
      <w:spacing w:after="240"/>
      <w:ind w:left="482"/>
      <w:jc w:val="both"/>
    </w:pPr>
    <w:rPr>
      <w:rFonts w:eastAsia="SimSun"/>
      <w:sz w:val="24"/>
      <w:lang w:eastAsia="fr-BE"/>
    </w:rPr>
  </w:style>
  <w:style w:type="paragraph" w:customStyle="1" w:styleId="NumPar4">
    <w:name w:val="NumPar 4"/>
    <w:basedOn w:val="Heading4"/>
    <w:next w:val="Normal"/>
    <w:uiPriority w:val="99"/>
    <w:qFormat/>
    <w:rsid w:val="00EC3C57"/>
    <w:pPr>
      <w:keepNext w:val="0"/>
      <w:keepLines w:val="0"/>
      <w:numPr>
        <w:numId w:val="17"/>
      </w:numPr>
      <w:tabs>
        <w:tab w:val="clear" w:pos="1492"/>
        <w:tab w:val="num" w:pos="2880"/>
      </w:tabs>
      <w:spacing w:before="0" w:after="240"/>
      <w:ind w:left="2880" w:hanging="960"/>
      <w:jc w:val="both"/>
      <w:outlineLvl w:val="9"/>
    </w:pPr>
    <w:rPr>
      <w:rFonts w:ascii="Times New Roman" w:eastAsia="SimSun" w:hAnsi="Times New Roman"/>
    </w:rPr>
  </w:style>
  <w:style w:type="character" w:customStyle="1" w:styleId="nowrap1">
    <w:name w:val="nowrap1"/>
    <w:qFormat/>
    <w:rsid w:val="00EC3C57"/>
  </w:style>
  <w:style w:type="paragraph" w:customStyle="1" w:styleId="cita">
    <w:name w:val="cita"/>
    <w:basedOn w:val="Normal"/>
    <w:uiPriority w:val="99"/>
    <w:qFormat/>
    <w:rsid w:val="00EC3C57"/>
    <w:pPr>
      <w:spacing w:before="200" w:after="100" w:afterAutospacing="1"/>
    </w:pPr>
    <w:rPr>
      <w:rFonts w:ascii="SimSun" w:eastAsia="SimSun" w:hAnsi="SimSun" w:cs="SimSun"/>
      <w:sz w:val="15"/>
      <w:szCs w:val="15"/>
      <w:lang w:val="en-US" w:eastAsia="zh-CN"/>
    </w:rPr>
  </w:style>
  <w:style w:type="paragraph" w:customStyle="1" w:styleId="gpotblnote">
    <w:name w:val="gpotbl_note"/>
    <w:basedOn w:val="Normal"/>
    <w:uiPriority w:val="99"/>
    <w:qFormat/>
    <w:rsid w:val="00EC3C57"/>
    <w:pPr>
      <w:spacing w:before="100" w:beforeAutospacing="1" w:after="100" w:afterAutospacing="1"/>
      <w:ind w:firstLine="480"/>
    </w:pPr>
    <w:rPr>
      <w:rFonts w:ascii="SimSun" w:eastAsia="SimSun" w:hAnsi="SimSun" w:cs="SimSun"/>
      <w:sz w:val="24"/>
      <w:szCs w:val="24"/>
      <w:lang w:val="en-US" w:eastAsia="zh-CN"/>
    </w:rPr>
  </w:style>
  <w:style w:type="paragraph" w:customStyle="1" w:styleId="Atl">
    <w:name w:val="Atl"/>
    <w:basedOn w:val="Normal"/>
    <w:uiPriority w:val="99"/>
    <w:qFormat/>
    <w:rsid w:val="00EC3C57"/>
    <w:pPr>
      <w:overflowPunct w:val="0"/>
      <w:autoSpaceDE w:val="0"/>
      <w:autoSpaceDN w:val="0"/>
      <w:adjustRightInd w:val="0"/>
      <w:textAlignment w:val="baseline"/>
    </w:pPr>
    <w:rPr>
      <w:rFonts w:eastAsia="MS Mincho" w:cs="v4.2.0"/>
      <w:lang w:eastAsia="en-GB"/>
    </w:rPr>
  </w:style>
  <w:style w:type="paragraph" w:customStyle="1" w:styleId="CharCharCharCharCharCharCharCharCharCharCharCharChar">
    <w:name w:val="Char Char Char Char Char Char Char Char Char Char Char Char Char"/>
    <w:uiPriority w:val="99"/>
    <w:semiHidden/>
    <w:qFormat/>
    <w:rsid w:val="00EC3C5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
    <w:name w:val="16"/>
    <w:basedOn w:val="Normal"/>
    <w:uiPriority w:val="99"/>
    <w:qFormat/>
    <w:rsid w:val="00EC3C57"/>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sz w:val="18"/>
      <w:szCs w:val="18"/>
      <w:lang w:eastAsia="ja-JP"/>
    </w:rPr>
  </w:style>
  <w:style w:type="paragraph" w:customStyle="1" w:styleId="200">
    <w:name w:val="20"/>
    <w:basedOn w:val="Normal"/>
    <w:uiPriority w:val="99"/>
    <w:qFormat/>
    <w:rsid w:val="00EC3C57"/>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b/>
      <w:bCs/>
      <w:sz w:val="18"/>
      <w:szCs w:val="18"/>
      <w:lang w:eastAsia="ja-JP"/>
    </w:rPr>
  </w:style>
  <w:style w:type="paragraph" w:customStyle="1" w:styleId="TdocHeading1">
    <w:name w:val="Tdoc_Heading_1"/>
    <w:basedOn w:val="Heading1"/>
    <w:next w:val="Normal"/>
    <w:autoRedefine/>
    <w:uiPriority w:val="99"/>
    <w:qFormat/>
    <w:rsid w:val="00EC3C57"/>
    <w:pPr>
      <w:keepLines w:val="0"/>
      <w:pBdr>
        <w:top w:val="none" w:sz="0" w:space="0" w:color="auto"/>
      </w:pBdr>
      <w:overflowPunct w:val="0"/>
      <w:autoSpaceDE w:val="0"/>
      <w:autoSpaceDN w:val="0"/>
      <w:adjustRightInd w:val="0"/>
      <w:ind w:left="0" w:firstLine="0"/>
      <w:textAlignment w:val="baseline"/>
    </w:pPr>
    <w:rPr>
      <w:rFonts w:eastAsia="SimSun"/>
      <w:b/>
      <w:noProof/>
      <w:color w:val="339966"/>
      <w:kern w:val="28"/>
      <w:sz w:val="28"/>
      <w:szCs w:val="28"/>
      <w:lang w:val="en-US" w:eastAsia="zh-CN"/>
    </w:rPr>
  </w:style>
  <w:style w:type="paragraph" w:customStyle="1" w:styleId="xl29">
    <w:name w:val="xl29"/>
    <w:basedOn w:val="Normal"/>
    <w:uiPriority w:val="99"/>
    <w:qFormat/>
    <w:rsid w:val="00EC3C57"/>
    <w:pPr>
      <w:pBdr>
        <w:left w:val="single" w:sz="4" w:space="0" w:color="C0C0C0"/>
        <w:bottom w:val="single" w:sz="4" w:space="0" w:color="C0C0C0"/>
      </w:pBdr>
      <w:overflowPunct w:val="0"/>
      <w:autoSpaceDE w:val="0"/>
      <w:autoSpaceDN w:val="0"/>
      <w:adjustRightInd w:val="0"/>
      <w:spacing w:before="100" w:beforeAutospacing="1" w:after="100" w:afterAutospacing="1"/>
      <w:jc w:val="center"/>
      <w:textAlignment w:val="baseline"/>
    </w:pPr>
    <w:rPr>
      <w:rFonts w:ascii="Arial" w:eastAsia="SimSun" w:hAnsi="Arial" w:cs="Arial"/>
      <w:b/>
      <w:bCs/>
      <w:sz w:val="24"/>
      <w:szCs w:val="24"/>
      <w:lang w:eastAsia="en-GB"/>
    </w:rPr>
  </w:style>
  <w:style w:type="character" w:customStyle="1" w:styleId="im-content1">
    <w:name w:val="im-content1"/>
    <w:qFormat/>
    <w:rsid w:val="00EC3C57"/>
    <w:rPr>
      <w:vanish w:val="0"/>
      <w:webHidden w:val="0"/>
      <w:color w:val="000000"/>
      <w:specVanish w:val="0"/>
    </w:rPr>
  </w:style>
  <w:style w:type="paragraph" w:customStyle="1" w:styleId="Equation">
    <w:name w:val="Equation"/>
    <w:basedOn w:val="Normal"/>
    <w:next w:val="Normal"/>
    <w:link w:val="EquationChar"/>
    <w:qFormat/>
    <w:rsid w:val="00EC3C57"/>
    <w:pPr>
      <w:tabs>
        <w:tab w:val="center" w:pos="4620"/>
        <w:tab w:val="right" w:pos="9240"/>
      </w:tabs>
      <w:autoSpaceDE w:val="0"/>
      <w:autoSpaceDN w:val="0"/>
      <w:adjustRightInd w:val="0"/>
      <w:snapToGrid w:val="0"/>
      <w:spacing w:after="120"/>
      <w:jc w:val="both"/>
    </w:pPr>
    <w:rPr>
      <w:rFonts w:eastAsia="SimSun"/>
      <w:sz w:val="22"/>
      <w:szCs w:val="22"/>
    </w:rPr>
  </w:style>
  <w:style w:type="character" w:customStyle="1" w:styleId="EquationChar">
    <w:name w:val="Equation Char"/>
    <w:link w:val="Equation"/>
    <w:qFormat/>
    <w:rsid w:val="00EC3C57"/>
    <w:rPr>
      <w:rFonts w:eastAsia="SimSun"/>
      <w:sz w:val="22"/>
      <w:szCs w:val="22"/>
      <w:lang w:eastAsia="en-US"/>
    </w:rPr>
  </w:style>
  <w:style w:type="character" w:customStyle="1" w:styleId="shorttext">
    <w:name w:val="short_text"/>
    <w:qFormat/>
    <w:rsid w:val="00EC3C57"/>
  </w:style>
  <w:style w:type="character" w:customStyle="1" w:styleId="110">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qFormat/>
    <w:rsid w:val="00EC3C57"/>
    <w:rPr>
      <w:rFonts w:ascii="Yu Gothic Light" w:eastAsia="Yu Gothic Light" w:hAnsi="Yu Gothic Light" w:cs="Times New Roman"/>
      <w:sz w:val="24"/>
      <w:szCs w:val="24"/>
      <w:lang w:val="en-GB" w:eastAsia="en-US"/>
    </w:rPr>
  </w:style>
  <w:style w:type="character" w:customStyle="1" w:styleId="21">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qFormat/>
    <w:rsid w:val="00EC3C57"/>
    <w:rPr>
      <w:rFonts w:ascii="Yu Gothic Light" w:eastAsia="Yu Gothic Light" w:hAnsi="Yu Gothic Light" w:cs="Times New Roman"/>
      <w:lang w:val="en-GB" w:eastAsia="en-US"/>
    </w:rPr>
  </w:style>
  <w:style w:type="character" w:customStyle="1" w:styleId="310">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qFormat/>
    <w:rsid w:val="00EC3C57"/>
    <w:rPr>
      <w:rFonts w:ascii="Yu Gothic Light" w:eastAsia="Yu Gothic Light" w:hAnsi="Yu Gothic Light" w:cs="Times New Roman"/>
      <w:lang w:val="en-GB" w:eastAsia="en-US"/>
    </w:rPr>
  </w:style>
  <w:style w:type="character" w:customStyle="1" w:styleId="41">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qFormat/>
    <w:rsid w:val="00EC3C57"/>
    <w:rPr>
      <w:rFonts w:ascii="Times New Roman" w:eastAsia="Yu Mincho" w:hAnsi="Times New Roman"/>
      <w:b/>
      <w:bCs/>
      <w:lang w:val="en-GB" w:eastAsia="en-US"/>
    </w:rPr>
  </w:style>
  <w:style w:type="character" w:customStyle="1" w:styleId="51">
    <w:name w:val="見出し 5 (文字)1"/>
    <w:aliases w:val="h5 (文字)1,Heading5 (文字)1,Head5 (文字)1,H5 (文字)1,M5 (文字)1,mh2 (文字)1,Module heading 2 (文字)1,heading 8 (文字)1,Numbered Sub-list (文字)1,Heading 81 (文字)1"/>
    <w:semiHidden/>
    <w:qFormat/>
    <w:rsid w:val="00EC3C57"/>
    <w:rPr>
      <w:rFonts w:ascii="Yu Gothic Light" w:eastAsia="Yu Gothic Light" w:hAnsi="Yu Gothic Light" w:cs="Times New Roman"/>
      <w:lang w:val="en-GB" w:eastAsia="en-US"/>
    </w:rPr>
  </w:style>
  <w:style w:type="character" w:customStyle="1" w:styleId="14">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semiHidden/>
    <w:qFormat/>
    <w:rsid w:val="00EC3C57"/>
    <w:rPr>
      <w:rFonts w:ascii="Times New Roman" w:eastAsia="Yu Mincho" w:hAnsi="Times New Roman"/>
      <w:lang w:val="en-GB" w:eastAsia="en-US"/>
    </w:rPr>
  </w:style>
  <w:style w:type="character" w:customStyle="1" w:styleId="15">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qFormat/>
    <w:rsid w:val="00EC3C57"/>
    <w:rPr>
      <w:rFonts w:ascii="Times New Roman" w:eastAsia="Yu Mincho" w:hAnsi="Times New Roman"/>
      <w:lang w:val="en-GB" w:eastAsia="en-US"/>
    </w:rPr>
  </w:style>
  <w:style w:type="character" w:customStyle="1" w:styleId="17">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qFormat/>
    <w:rsid w:val="00EC3C57"/>
    <w:rPr>
      <w:rFonts w:ascii="Times New Roman" w:eastAsia="Yu Mincho" w:hAnsi="Times New Roman"/>
      <w:lang w:val="en-GB" w:eastAsia="en-US"/>
    </w:rPr>
  </w:style>
  <w:style w:type="paragraph" w:customStyle="1" w:styleId="42">
    <w:name w:val="吹き出し4"/>
    <w:basedOn w:val="Normal"/>
    <w:uiPriority w:val="99"/>
    <w:semiHidden/>
    <w:qFormat/>
    <w:rsid w:val="00EC3C57"/>
    <w:rPr>
      <w:rFonts w:ascii="Tahoma" w:eastAsia="MS Mincho" w:hAnsi="Tahoma" w:cs="Tahoma"/>
      <w:sz w:val="16"/>
      <w:szCs w:val="16"/>
    </w:rPr>
  </w:style>
  <w:style w:type="paragraph" w:customStyle="1" w:styleId="tac0">
    <w:name w:val="tac"/>
    <w:basedOn w:val="Normal"/>
    <w:uiPriority w:val="99"/>
    <w:qFormat/>
    <w:rsid w:val="00EC3C57"/>
    <w:pPr>
      <w:keepNext/>
      <w:autoSpaceDE w:val="0"/>
      <w:autoSpaceDN w:val="0"/>
      <w:spacing w:after="0"/>
      <w:jc w:val="center"/>
    </w:pPr>
    <w:rPr>
      <w:rFonts w:ascii="Arial" w:eastAsia="Calibri" w:hAnsi="Arial" w:cs="Arial"/>
      <w:sz w:val="18"/>
      <w:szCs w:val="18"/>
      <w:lang w:val="en-US"/>
    </w:rPr>
  </w:style>
  <w:style w:type="table" w:customStyle="1" w:styleId="TableGrid4">
    <w:name w:val="Table Grid4"/>
    <w:basedOn w:val="TableNormal"/>
    <w:next w:val="TableGrid"/>
    <w:qFormat/>
    <w:rsid w:val="00EC3C57"/>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qFormat/>
    <w:rsid w:val="00EC3C5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EC3C5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qFormat/>
    <w:rsid w:val="00EC3C5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EC3C5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EC3C5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EC3C5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EC3C5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EC3C5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EC3C5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qFormat/>
    <w:rsid w:val="00EC3C5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EC3C5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网格型31"/>
    <w:basedOn w:val="TableNormal"/>
    <w:next w:val="TableGrid"/>
    <w:qFormat/>
    <w:rsid w:val="00EC3C5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
    <w:name w:val="网格型41"/>
    <w:basedOn w:val="TableNormal"/>
    <w:next w:val="TableGrid"/>
    <w:qFormat/>
    <w:rsid w:val="00EC3C5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
    <w:name w:val="Table Classic 21"/>
    <w:basedOn w:val="TableNormal"/>
    <w:next w:val="TableClassic2"/>
    <w:qFormat/>
    <w:rsid w:val="00EC3C5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22">
    <w:name w:val="修订2"/>
    <w:hidden/>
    <w:uiPriority w:val="99"/>
    <w:semiHidden/>
    <w:qFormat/>
    <w:rsid w:val="00EC3C57"/>
    <w:rPr>
      <w:rFonts w:eastAsia="Batang"/>
      <w:lang w:eastAsia="en-US"/>
    </w:rPr>
  </w:style>
  <w:style w:type="paragraph" w:customStyle="1" w:styleId="TOC92">
    <w:name w:val="TOC 92"/>
    <w:basedOn w:val="TOC8"/>
    <w:uiPriority w:val="99"/>
    <w:qFormat/>
    <w:rsid w:val="00EC3C57"/>
    <w:pPr>
      <w:keepNext/>
      <w:keepLines/>
      <w:widowControl w:val="0"/>
      <w:tabs>
        <w:tab w:val="clear" w:pos="1701"/>
        <w:tab w:val="right" w:leader="dot" w:pos="9639"/>
      </w:tabs>
      <w:overflowPunct w:val="0"/>
      <w:autoSpaceDE w:val="0"/>
      <w:autoSpaceDN w:val="0"/>
      <w:adjustRightInd w:val="0"/>
      <w:spacing w:before="180"/>
      <w:ind w:left="1418" w:right="425" w:hanging="1418"/>
      <w:textAlignment w:val="baseline"/>
    </w:pPr>
    <w:rPr>
      <w:rFonts w:eastAsia="MS Mincho"/>
      <w:b/>
      <w:bCs/>
      <w:noProof/>
      <w:sz w:val="22"/>
      <w:szCs w:val="22"/>
      <w:lang w:val="en-US" w:eastAsia="en-GB"/>
    </w:rPr>
  </w:style>
  <w:style w:type="paragraph" w:customStyle="1" w:styleId="Caption2">
    <w:name w:val="Caption2"/>
    <w:basedOn w:val="Normal"/>
    <w:next w:val="Normal"/>
    <w:uiPriority w:val="99"/>
    <w:qFormat/>
    <w:rsid w:val="00EC3C57"/>
    <w:pPr>
      <w:overflowPunct w:val="0"/>
      <w:autoSpaceDE w:val="0"/>
      <w:autoSpaceDN w:val="0"/>
      <w:adjustRightInd w:val="0"/>
      <w:spacing w:before="120" w:after="120"/>
      <w:textAlignment w:val="baseline"/>
    </w:pPr>
    <w:rPr>
      <w:rFonts w:eastAsia="MS Mincho"/>
      <w:b/>
      <w:lang w:eastAsia="en-GB"/>
    </w:rPr>
  </w:style>
  <w:style w:type="paragraph" w:customStyle="1" w:styleId="TableofFigures2">
    <w:name w:val="Table of Figures2"/>
    <w:basedOn w:val="Normal"/>
    <w:next w:val="Normal"/>
    <w:uiPriority w:val="99"/>
    <w:qFormat/>
    <w:rsid w:val="00EC3C57"/>
    <w:pPr>
      <w:overflowPunct w:val="0"/>
      <w:autoSpaceDE w:val="0"/>
      <w:autoSpaceDN w:val="0"/>
      <w:adjustRightInd w:val="0"/>
      <w:ind w:left="400" w:hanging="400"/>
      <w:jc w:val="center"/>
      <w:textAlignment w:val="baseline"/>
    </w:pPr>
    <w:rPr>
      <w:rFonts w:eastAsia="MS Mincho"/>
      <w:b/>
      <w:lang w:eastAsia="en-GB"/>
    </w:rPr>
  </w:style>
  <w:style w:type="paragraph" w:customStyle="1" w:styleId="Char2">
    <w:name w:val="Char2"/>
    <w:semiHidden/>
    <w:qFormat/>
    <w:rsid w:val="00EC3C5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2">
    <w:name w:val="Char Char Char Char Char2"/>
    <w:semiHidden/>
    <w:qFormat/>
    <w:rsid w:val="00EC3C5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2">
    <w:name w:val="Char Char Char2"/>
    <w:semiHidden/>
    <w:qFormat/>
    <w:rsid w:val="00EC3C5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2">
    <w:name w:val="(文字) (文字)1 Char (文字) (文字)2"/>
    <w:semiHidden/>
    <w:qFormat/>
    <w:rsid w:val="00EC3C5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2">
    <w:name w:val="Char Char1 Char Char2"/>
    <w:semiHidden/>
    <w:qFormat/>
    <w:rsid w:val="00EC3C5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2">
    <w:name w:val="(文字) (文字)1 Char (文字) (文字) Char (文字) (文字)12"/>
    <w:semiHidden/>
    <w:qFormat/>
    <w:rsid w:val="00EC3C5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2">
    <w:name w:val="(文字) (文字)1 Char (文字) (文字) Char2"/>
    <w:semiHidden/>
    <w:qFormat/>
    <w:rsid w:val="00EC3C5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2">
    <w:name w:val="(文字) (文字)1 Char (文字) (文字) Char (文字) (文字)1 Char (文字) (文字) Char Char Char2"/>
    <w:semiHidden/>
    <w:qFormat/>
    <w:rsid w:val="00EC3C5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2">
    <w:name w:val="Char Char Char Char12"/>
    <w:semiHidden/>
    <w:qFormat/>
    <w:rsid w:val="00EC3C5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2">
    <w:name w:val="Char Char2 Char Char2"/>
    <w:basedOn w:val="Normal"/>
    <w:qFormat/>
    <w:rsid w:val="00EC3C57"/>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2">
    <w:name w:val="Char Char Char Char Char Char2"/>
    <w:semiHidden/>
    <w:qFormat/>
    <w:rsid w:val="00EC3C57"/>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6">
    <w:name w:val="(文字) (文字)6"/>
    <w:semiHidden/>
    <w:qFormat/>
    <w:rsid w:val="00EC3C5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2">
    <w:name w:val="Car Car2"/>
    <w:semiHidden/>
    <w:qFormat/>
    <w:rsid w:val="00EC3C5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2">
    <w:name w:val="Zchn Zchn12"/>
    <w:semiHidden/>
    <w:qFormat/>
    <w:rsid w:val="00EC3C5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20">
    <w:name w:val="(文字) (文字)22"/>
    <w:semiHidden/>
    <w:qFormat/>
    <w:rsid w:val="00EC3C5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2">
    <w:name w:val="(文字) (文字)32"/>
    <w:semiHidden/>
    <w:qFormat/>
    <w:rsid w:val="00EC3C5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2">
    <w:name w:val="Zchn Zchn22"/>
    <w:semiHidden/>
    <w:qFormat/>
    <w:rsid w:val="00EC3C5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20">
    <w:name w:val="(文字) (文字)42"/>
    <w:semiHidden/>
    <w:qFormat/>
    <w:rsid w:val="00EC3C5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20">
    <w:name w:val="(文字) (文字)12"/>
    <w:semiHidden/>
    <w:qFormat/>
    <w:rsid w:val="00EC3C5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2">
    <w:name w:val="(文字) (文字)1 Char (文字) (文字) Char (文字) (文字)1 Char (文字) (文字)2"/>
    <w:semiHidden/>
    <w:qFormat/>
    <w:rsid w:val="00EC3C5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4">
    <w:name w:val="Zchn Zchn4"/>
    <w:semiHidden/>
    <w:qFormat/>
    <w:rsid w:val="00EC3C5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2">
    <w:name w:val="Char Char12"/>
    <w:qFormat/>
    <w:rsid w:val="00EC3C57"/>
    <w:rPr>
      <w:lang w:val="en-GB" w:eastAsia="ja-JP" w:bidi="ar-SA"/>
    </w:rPr>
  </w:style>
  <w:style w:type="character" w:customStyle="1" w:styleId="CharChar42">
    <w:name w:val="Char Char42"/>
    <w:qFormat/>
    <w:rsid w:val="00EC3C57"/>
    <w:rPr>
      <w:rFonts w:ascii="Courier New" w:hAnsi="Courier New" w:cs="Courier New" w:hint="default"/>
      <w:lang w:val="nb-NO" w:eastAsia="ja-JP" w:bidi="ar-SA"/>
    </w:rPr>
  </w:style>
  <w:style w:type="character" w:customStyle="1" w:styleId="CharChar72">
    <w:name w:val="Char Char72"/>
    <w:semiHidden/>
    <w:qFormat/>
    <w:rsid w:val="00EC3C57"/>
    <w:rPr>
      <w:rFonts w:ascii="Tahoma" w:hAnsi="Tahoma" w:cs="Tahoma" w:hint="default"/>
      <w:shd w:val="clear" w:color="auto" w:fill="000080"/>
      <w:lang w:val="en-GB" w:eastAsia="en-US"/>
    </w:rPr>
  </w:style>
  <w:style w:type="character" w:customStyle="1" w:styleId="CharChar102">
    <w:name w:val="Char Char102"/>
    <w:semiHidden/>
    <w:qFormat/>
    <w:rsid w:val="00EC3C57"/>
    <w:rPr>
      <w:rFonts w:ascii="Times New Roman" w:hAnsi="Times New Roman" w:cs="Times New Roman" w:hint="default"/>
      <w:lang w:val="en-GB" w:eastAsia="en-US"/>
    </w:rPr>
  </w:style>
  <w:style w:type="character" w:customStyle="1" w:styleId="CharChar92">
    <w:name w:val="Char Char92"/>
    <w:semiHidden/>
    <w:qFormat/>
    <w:rsid w:val="00EC3C57"/>
    <w:rPr>
      <w:rFonts w:ascii="Tahoma" w:hAnsi="Tahoma" w:cs="Tahoma" w:hint="default"/>
      <w:sz w:val="16"/>
      <w:szCs w:val="16"/>
      <w:lang w:val="en-GB" w:eastAsia="en-US"/>
    </w:rPr>
  </w:style>
  <w:style w:type="character" w:customStyle="1" w:styleId="CharChar82">
    <w:name w:val="Char Char82"/>
    <w:semiHidden/>
    <w:qFormat/>
    <w:rsid w:val="00EC3C57"/>
    <w:rPr>
      <w:rFonts w:ascii="Times New Roman" w:hAnsi="Times New Roman" w:cs="Times New Roman" w:hint="default"/>
      <w:b/>
      <w:bCs/>
      <w:lang w:val="en-GB" w:eastAsia="en-US"/>
    </w:rPr>
  </w:style>
  <w:style w:type="character" w:customStyle="1" w:styleId="CharChar292">
    <w:name w:val="Char Char292"/>
    <w:qFormat/>
    <w:rsid w:val="00EC3C57"/>
    <w:rPr>
      <w:rFonts w:ascii="Arial" w:hAnsi="Arial" w:cs="Arial" w:hint="default"/>
      <w:sz w:val="36"/>
      <w:lang w:val="en-GB" w:eastAsia="en-US" w:bidi="ar-SA"/>
    </w:rPr>
  </w:style>
  <w:style w:type="character" w:customStyle="1" w:styleId="CharChar282">
    <w:name w:val="Char Char282"/>
    <w:qFormat/>
    <w:rsid w:val="00EC3C57"/>
    <w:rPr>
      <w:rFonts w:ascii="Arial" w:hAnsi="Arial" w:cs="Arial" w:hint="default"/>
      <w:sz w:val="32"/>
      <w:lang w:val="en-GB"/>
    </w:rPr>
  </w:style>
  <w:style w:type="character" w:customStyle="1" w:styleId="ZchnZchn52">
    <w:name w:val="Zchn Zchn52"/>
    <w:qFormat/>
    <w:rsid w:val="00EC3C57"/>
    <w:rPr>
      <w:rFonts w:ascii="Courier New" w:eastAsia="Batang" w:hAnsi="Courier New"/>
      <w:lang w:val="nb-NO" w:eastAsia="en-US" w:bidi="ar-SA"/>
    </w:rPr>
  </w:style>
  <w:style w:type="paragraph" w:customStyle="1" w:styleId="TOC911">
    <w:name w:val="TOC 911"/>
    <w:basedOn w:val="TOC8"/>
    <w:qFormat/>
    <w:rsid w:val="00EC3C57"/>
    <w:pPr>
      <w:keepNext/>
      <w:keepLines/>
      <w:widowControl w:val="0"/>
      <w:tabs>
        <w:tab w:val="clear" w:pos="1701"/>
        <w:tab w:val="right" w:leader="dot" w:pos="9639"/>
      </w:tabs>
      <w:overflowPunct w:val="0"/>
      <w:autoSpaceDE w:val="0"/>
      <w:autoSpaceDN w:val="0"/>
      <w:adjustRightInd w:val="0"/>
      <w:spacing w:before="180"/>
      <w:ind w:left="1418" w:right="425" w:hanging="1418"/>
      <w:textAlignment w:val="baseline"/>
    </w:pPr>
    <w:rPr>
      <w:rFonts w:eastAsia="MS Mincho"/>
      <w:b/>
      <w:sz w:val="22"/>
      <w:lang w:eastAsia="en-GB"/>
    </w:rPr>
  </w:style>
  <w:style w:type="paragraph" w:customStyle="1" w:styleId="Caption11">
    <w:name w:val="Caption11"/>
    <w:basedOn w:val="Normal"/>
    <w:next w:val="Normal"/>
    <w:qFormat/>
    <w:rsid w:val="00EC3C57"/>
    <w:pPr>
      <w:overflowPunct w:val="0"/>
      <w:autoSpaceDE w:val="0"/>
      <w:autoSpaceDN w:val="0"/>
      <w:adjustRightInd w:val="0"/>
      <w:spacing w:before="120" w:after="120"/>
      <w:textAlignment w:val="baseline"/>
    </w:pPr>
    <w:rPr>
      <w:rFonts w:eastAsia="MS Mincho"/>
      <w:b/>
      <w:lang w:eastAsia="en-GB"/>
    </w:rPr>
  </w:style>
  <w:style w:type="paragraph" w:customStyle="1" w:styleId="TableofFigures11">
    <w:name w:val="Table of Figures11"/>
    <w:basedOn w:val="Normal"/>
    <w:next w:val="Normal"/>
    <w:qFormat/>
    <w:rsid w:val="00EC3C57"/>
    <w:pPr>
      <w:overflowPunct w:val="0"/>
      <w:autoSpaceDE w:val="0"/>
      <w:autoSpaceDN w:val="0"/>
      <w:adjustRightInd w:val="0"/>
      <w:ind w:left="400" w:hanging="400"/>
      <w:jc w:val="center"/>
      <w:textAlignment w:val="baseline"/>
    </w:pPr>
    <w:rPr>
      <w:rFonts w:eastAsia="MS Mincho"/>
      <w:b/>
      <w:lang w:eastAsia="en-GB"/>
    </w:rPr>
  </w:style>
  <w:style w:type="character" w:customStyle="1" w:styleId="UnresolvedMention11">
    <w:name w:val="Unresolved Mention11"/>
    <w:uiPriority w:val="99"/>
    <w:semiHidden/>
    <w:unhideWhenUsed/>
    <w:qFormat/>
    <w:rsid w:val="00EC3C57"/>
    <w:rPr>
      <w:color w:val="808080"/>
      <w:shd w:val="clear" w:color="auto" w:fill="E6E6E6"/>
    </w:rPr>
  </w:style>
  <w:style w:type="paragraph" w:customStyle="1" w:styleId="CharCharCharCharChar1">
    <w:name w:val="Char Char Char Char Char1"/>
    <w:semiHidden/>
    <w:qFormat/>
    <w:rsid w:val="00EC3C5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3">
    <w:name w:val="Char Char3"/>
    <w:semiHidden/>
    <w:qFormat/>
    <w:rsid w:val="00EC3C5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1">
    <w:name w:val="Char1"/>
    <w:semiHidden/>
    <w:qFormat/>
    <w:rsid w:val="00EC3C5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1">
    <w:name w:val="Char Char Char1"/>
    <w:semiHidden/>
    <w:qFormat/>
    <w:rsid w:val="00EC3C5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1">
    <w:name w:val="Char Char11"/>
    <w:aliases w:val="Heading 1 Char21"/>
    <w:qFormat/>
    <w:rsid w:val="00EC3C57"/>
    <w:rPr>
      <w:lang w:val="en-GB" w:eastAsia="ja-JP" w:bidi="ar-SA"/>
    </w:rPr>
  </w:style>
  <w:style w:type="paragraph" w:customStyle="1" w:styleId="1Char1">
    <w:name w:val="(文字) (文字)1 Char (文字) (文字)1"/>
    <w:semiHidden/>
    <w:qFormat/>
    <w:rsid w:val="00EC3C5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1">
    <w:name w:val="Char Char1 Char Char1"/>
    <w:semiHidden/>
    <w:qFormat/>
    <w:rsid w:val="00EC3C5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1">
    <w:name w:val="(文字) (文字)1 Char (文字) (文字) Char (文字) (文字)11"/>
    <w:semiHidden/>
    <w:qFormat/>
    <w:rsid w:val="00EC3C5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1"/>
    <w:semiHidden/>
    <w:qFormat/>
    <w:rsid w:val="00EC3C5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1">
    <w:name w:val="(文字) (文字)1 Char (文字) (文字) Char (文字) (文字)1 Char (文字) (文字) Char Char Char1"/>
    <w:semiHidden/>
    <w:qFormat/>
    <w:rsid w:val="00EC3C5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1">
    <w:name w:val="Char Char Char Char11"/>
    <w:semiHidden/>
    <w:qFormat/>
    <w:rsid w:val="00EC3C5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1">
    <w:name w:val="Char Char2 Char Char1"/>
    <w:basedOn w:val="Normal"/>
    <w:qFormat/>
    <w:rsid w:val="00EC3C57"/>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harChar41">
    <w:name w:val="Char Char41"/>
    <w:qFormat/>
    <w:rsid w:val="00EC3C57"/>
    <w:rPr>
      <w:rFonts w:ascii="Courier New" w:hAnsi="Courier New"/>
      <w:lang w:val="nb-NO" w:eastAsia="ja-JP" w:bidi="ar-SA"/>
    </w:rPr>
  </w:style>
  <w:style w:type="paragraph" w:customStyle="1" w:styleId="CharCharCharCharCharChar1">
    <w:name w:val="Char Char Char Char Char Char1"/>
    <w:semiHidden/>
    <w:qFormat/>
    <w:rsid w:val="00EC3C57"/>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50">
    <w:name w:val="(文字) (文字)5"/>
    <w:semiHidden/>
    <w:qFormat/>
    <w:rsid w:val="00EC3C5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
    <w:name w:val="Car Car1"/>
    <w:uiPriority w:val="99"/>
    <w:semiHidden/>
    <w:qFormat/>
    <w:rsid w:val="00EC3C5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1">
    <w:name w:val="Zchn Zchn11"/>
    <w:semiHidden/>
    <w:qFormat/>
    <w:rsid w:val="00EC3C5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0">
    <w:name w:val="(文字) (文字)21"/>
    <w:semiHidden/>
    <w:qFormat/>
    <w:rsid w:val="00EC3C5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12">
    <w:name w:val="(文字) (文字)31"/>
    <w:semiHidden/>
    <w:qFormat/>
    <w:rsid w:val="00EC3C5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1">
    <w:name w:val="Zchn Zchn21"/>
    <w:semiHidden/>
    <w:qFormat/>
    <w:rsid w:val="00EC3C5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11">
    <w:name w:val="(文字) (文字)41"/>
    <w:uiPriority w:val="99"/>
    <w:semiHidden/>
    <w:qFormat/>
    <w:rsid w:val="00EC3C5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11">
    <w:name w:val="(文字) (文字)11"/>
    <w:semiHidden/>
    <w:qFormat/>
    <w:rsid w:val="00EC3C5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71">
    <w:name w:val="Char Char71"/>
    <w:semiHidden/>
    <w:qFormat/>
    <w:rsid w:val="00EC3C57"/>
    <w:rPr>
      <w:rFonts w:ascii="Tahoma" w:hAnsi="Tahoma" w:cs="Tahoma"/>
      <w:shd w:val="clear" w:color="auto" w:fill="000080"/>
      <w:lang w:val="en-GB" w:eastAsia="en-US"/>
    </w:rPr>
  </w:style>
  <w:style w:type="character" w:customStyle="1" w:styleId="ZchnZchn51">
    <w:name w:val="Zchn Zchn51"/>
    <w:qFormat/>
    <w:rsid w:val="00EC3C57"/>
    <w:rPr>
      <w:rFonts w:ascii="Courier New" w:eastAsia="Batang" w:hAnsi="Courier New"/>
      <w:lang w:val="nb-NO" w:eastAsia="en-US" w:bidi="ar-SA"/>
    </w:rPr>
  </w:style>
  <w:style w:type="character" w:customStyle="1" w:styleId="CharChar101">
    <w:name w:val="Char Char101"/>
    <w:semiHidden/>
    <w:qFormat/>
    <w:rsid w:val="00EC3C57"/>
    <w:rPr>
      <w:rFonts w:ascii="Times New Roman" w:hAnsi="Times New Roman"/>
      <w:lang w:val="en-GB" w:eastAsia="en-US"/>
    </w:rPr>
  </w:style>
  <w:style w:type="character" w:customStyle="1" w:styleId="CharChar91">
    <w:name w:val="Char Char91"/>
    <w:semiHidden/>
    <w:qFormat/>
    <w:rsid w:val="00EC3C57"/>
    <w:rPr>
      <w:rFonts w:ascii="Tahoma" w:hAnsi="Tahoma" w:cs="Tahoma"/>
      <w:sz w:val="16"/>
      <w:szCs w:val="16"/>
      <w:lang w:val="en-GB" w:eastAsia="en-US"/>
    </w:rPr>
  </w:style>
  <w:style w:type="character" w:customStyle="1" w:styleId="CharChar81">
    <w:name w:val="Char Char81"/>
    <w:semiHidden/>
    <w:qFormat/>
    <w:rsid w:val="00EC3C57"/>
    <w:rPr>
      <w:rFonts w:ascii="Times New Roman" w:hAnsi="Times New Roman"/>
      <w:b/>
      <w:bCs/>
      <w:lang w:val="en-GB" w:eastAsia="en-US"/>
    </w:rPr>
  </w:style>
  <w:style w:type="paragraph" w:customStyle="1" w:styleId="1CharChar1Char1">
    <w:name w:val="(文字) (文字)1 Char (文字) (文字) Char (文字) (文字)1 Char (文字) (文字)1"/>
    <w:semiHidden/>
    <w:qFormat/>
    <w:rsid w:val="00EC3C5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3">
    <w:name w:val="Zchn Zchn3"/>
    <w:semiHidden/>
    <w:qFormat/>
    <w:rsid w:val="00EC3C5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291">
    <w:name w:val="Char Char291"/>
    <w:qFormat/>
    <w:rsid w:val="00EC3C57"/>
    <w:rPr>
      <w:rFonts w:ascii="Arial" w:hAnsi="Arial"/>
      <w:sz w:val="36"/>
      <w:lang w:val="en-GB" w:eastAsia="en-US" w:bidi="ar-SA"/>
    </w:rPr>
  </w:style>
  <w:style w:type="character" w:customStyle="1" w:styleId="CharChar281">
    <w:name w:val="Char Char281"/>
    <w:qFormat/>
    <w:rsid w:val="00EC3C57"/>
    <w:rPr>
      <w:rFonts w:ascii="Arial" w:hAnsi="Arial"/>
      <w:sz w:val="32"/>
      <w:lang w:val="en-GB"/>
    </w:rPr>
  </w:style>
  <w:style w:type="paragraph" w:customStyle="1" w:styleId="CharChar241">
    <w:name w:val="Char Char241"/>
    <w:basedOn w:val="Normal"/>
    <w:semiHidden/>
    <w:qFormat/>
    <w:rsid w:val="00EC3C57"/>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10">
    <w:name w:val="(文字) (文字) Char1"/>
    <w:semiHidden/>
    <w:qFormat/>
    <w:rsid w:val="00EC3C5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2">
    <w:name w:val="Char Char Char Char2"/>
    <w:basedOn w:val="Normal"/>
    <w:qFormat/>
    <w:rsid w:val="00EC3C57"/>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CharCharCharCharCharCharChar1">
    <w:name w:val="Char Char Char Char Char Char Char Char Char Char Char Char Char1"/>
    <w:semiHidden/>
    <w:qFormat/>
    <w:rsid w:val="00EC3C5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table" w:customStyle="1" w:styleId="TableGrid12">
    <w:name w:val="Table Grid12"/>
    <w:basedOn w:val="TableNormal"/>
    <w:next w:val="TableGrid"/>
    <w:qFormat/>
    <w:rsid w:val="00EC3C5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next w:val="TableGrid"/>
    <w:qFormat/>
    <w:rsid w:val="00EC3C5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oterChar1">
    <w:name w:val="Footer Char1"/>
    <w:aliases w:val="footer odd Char1,footer Char1,fo Char1,pie de página Char1,页脚 Char1"/>
    <w:semiHidden/>
    <w:qFormat/>
    <w:rsid w:val="00EC3C57"/>
    <w:rPr>
      <w:rFonts w:ascii="Times New Roman" w:hAnsi="Times New Roman"/>
      <w:lang w:val="en-GB"/>
    </w:rPr>
  </w:style>
  <w:style w:type="paragraph" w:customStyle="1" w:styleId="CharChar5">
    <w:name w:val="Char Char5"/>
    <w:semiHidden/>
    <w:qFormat/>
    <w:rsid w:val="00EC3C5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aria">
    <w:name w:val="aria"/>
    <w:basedOn w:val="Normal"/>
    <w:qFormat/>
    <w:rsid w:val="00EC3C57"/>
    <w:pPr>
      <w:keepNext/>
      <w:keepLines/>
      <w:spacing w:after="0"/>
      <w:jc w:val="both"/>
    </w:pPr>
    <w:rPr>
      <w:rFonts w:ascii="Arial" w:eastAsia="SimSun" w:hAnsi="Arial"/>
      <w:sz w:val="18"/>
      <w:szCs w:val="18"/>
    </w:rPr>
  </w:style>
  <w:style w:type="character" w:styleId="HTMLSample">
    <w:name w:val="HTML Sample"/>
    <w:qFormat/>
    <w:rsid w:val="00EC3C57"/>
    <w:rPr>
      <w:rFonts w:ascii="Courier New" w:eastAsia="SimSun" w:hAnsi="Courier New" w:cs="Courier New"/>
      <w:color w:val="0000FF"/>
      <w:kern w:val="2"/>
      <w:lang w:val="en-US" w:eastAsia="zh-CN" w:bidi="ar-SA"/>
    </w:rPr>
  </w:style>
  <w:style w:type="character" w:styleId="LineNumber">
    <w:name w:val="line number"/>
    <w:basedOn w:val="DefaultParagraphFont"/>
    <w:qFormat/>
    <w:rsid w:val="00EC3C57"/>
    <w:rPr>
      <w:rFonts w:ascii="Arial" w:eastAsia="SimSun" w:hAnsi="Arial" w:cs="Arial"/>
      <w:color w:val="0000FF"/>
      <w:kern w:val="2"/>
      <w:lang w:val="en-US" w:eastAsia="zh-CN" w:bidi="ar-SA"/>
    </w:rPr>
  </w:style>
  <w:style w:type="paragraph" w:styleId="BlockText">
    <w:name w:val="Block Text"/>
    <w:basedOn w:val="Normal"/>
    <w:qFormat/>
    <w:rsid w:val="00EC3C57"/>
    <w:pPr>
      <w:spacing w:after="120"/>
      <w:ind w:left="1440" w:right="1440"/>
    </w:pPr>
    <w:rPr>
      <w:rFonts w:eastAsia="MS Mincho"/>
    </w:rPr>
  </w:style>
  <w:style w:type="table" w:customStyle="1" w:styleId="TableGrid5">
    <w:name w:val="Table Grid5"/>
    <w:basedOn w:val="TableNormal"/>
    <w:next w:val="TableGrid"/>
    <w:uiPriority w:val="39"/>
    <w:qFormat/>
    <w:rsid w:val="00EC3C57"/>
    <w:pPr>
      <w:overflowPunct w:val="0"/>
      <w:autoSpaceDE w:val="0"/>
      <w:autoSpaceDN w:val="0"/>
      <w:adjustRightInd w:val="0"/>
      <w:spacing w:after="180"/>
      <w:textAlignment w:val="baseline"/>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Spacing">
    <w:name w:val="No Spacing"/>
    <w:uiPriority w:val="1"/>
    <w:qFormat/>
    <w:rsid w:val="00EC3C57"/>
    <w:pPr>
      <w:overflowPunct w:val="0"/>
      <w:autoSpaceDE w:val="0"/>
      <w:autoSpaceDN w:val="0"/>
      <w:adjustRightInd w:val="0"/>
    </w:pPr>
    <w:rPr>
      <w:rFonts w:eastAsia="MS Mincho"/>
      <w:lang w:eastAsia="ja-JP"/>
    </w:rPr>
  </w:style>
  <w:style w:type="paragraph" w:customStyle="1" w:styleId="60">
    <w:name w:val="吹き出し6"/>
    <w:basedOn w:val="Normal"/>
    <w:semiHidden/>
    <w:qFormat/>
    <w:rsid w:val="00EC3C57"/>
    <w:rPr>
      <w:rFonts w:ascii="Tahoma" w:eastAsia="MS Mincho" w:hAnsi="Tahoma" w:cs="Tahoma"/>
      <w:sz w:val="16"/>
      <w:szCs w:val="16"/>
      <w:lang w:eastAsia="ko-KR"/>
    </w:rPr>
  </w:style>
  <w:style w:type="paragraph" w:customStyle="1" w:styleId="Table0">
    <w:name w:val="Table"/>
    <w:basedOn w:val="Normal"/>
    <w:link w:val="Table1"/>
    <w:qFormat/>
    <w:rsid w:val="00EC3C57"/>
    <w:pPr>
      <w:jc w:val="center"/>
    </w:pPr>
    <w:rPr>
      <w:rFonts w:ascii="Arial" w:eastAsia="SimSun" w:hAnsi="Arial" w:cs="Arial"/>
      <w:b/>
    </w:rPr>
  </w:style>
  <w:style w:type="character" w:customStyle="1" w:styleId="Table1">
    <w:name w:val="Table (文字)"/>
    <w:link w:val="Table0"/>
    <w:qFormat/>
    <w:rsid w:val="00EC3C57"/>
    <w:rPr>
      <w:rFonts w:ascii="Arial" w:eastAsia="SimSun" w:hAnsi="Arial" w:cs="Arial"/>
      <w:b/>
      <w:lang w:eastAsia="en-US"/>
    </w:rPr>
  </w:style>
  <w:style w:type="character" w:customStyle="1" w:styleId="PLChar">
    <w:name w:val="PL Char"/>
    <w:link w:val="PL"/>
    <w:qFormat/>
    <w:rsid w:val="00EC3C57"/>
    <w:rPr>
      <w:rFonts w:ascii="Courier New" w:hAnsi="Courier New"/>
      <w:noProof/>
      <w:sz w:val="16"/>
      <w:lang w:eastAsia="en-US"/>
    </w:rPr>
  </w:style>
  <w:style w:type="paragraph" w:customStyle="1" w:styleId="ColorfulList-Accent11">
    <w:name w:val="Colorful List - Accent 11"/>
    <w:basedOn w:val="Normal"/>
    <w:uiPriority w:val="34"/>
    <w:qFormat/>
    <w:rsid w:val="00EC3C57"/>
    <w:pPr>
      <w:overflowPunct w:val="0"/>
      <w:autoSpaceDE w:val="0"/>
      <w:autoSpaceDN w:val="0"/>
      <w:adjustRightInd w:val="0"/>
      <w:ind w:left="720"/>
      <w:contextualSpacing/>
      <w:textAlignment w:val="baseline"/>
    </w:pPr>
  </w:style>
  <w:style w:type="paragraph" w:customStyle="1" w:styleId="ColorfulShading-Accent11">
    <w:name w:val="Colorful Shading - Accent 11"/>
    <w:hidden/>
    <w:semiHidden/>
    <w:qFormat/>
    <w:rsid w:val="00EC3C57"/>
    <w:rPr>
      <w:rFonts w:eastAsia="Batang"/>
      <w:lang w:eastAsia="en-US"/>
    </w:rPr>
  </w:style>
  <w:style w:type="table" w:customStyle="1" w:styleId="TableGrid41">
    <w:name w:val="Table Grid41"/>
    <w:basedOn w:val="TableNormal"/>
    <w:next w:val="TableGrid"/>
    <w:qFormat/>
    <w:rsid w:val="00EC3C57"/>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qFormat/>
    <w:rsid w:val="00EC3C5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qFormat/>
    <w:rsid w:val="00EC3C5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qFormat/>
    <w:rsid w:val="00EC3C5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qFormat/>
    <w:rsid w:val="00EC3C5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qFormat/>
    <w:rsid w:val="00EC3C5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qFormat/>
    <w:rsid w:val="00EC3C5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qFormat/>
    <w:rsid w:val="00EC3C5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qFormat/>
    <w:rsid w:val="00EC3C5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qFormat/>
    <w:rsid w:val="00EC3C5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qFormat/>
    <w:rsid w:val="00EC3C5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qFormat/>
    <w:rsid w:val="00EC3C5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next w:val="TableGrid"/>
    <w:qFormat/>
    <w:rsid w:val="00EC3C5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next w:val="TableGrid"/>
    <w:qFormat/>
    <w:rsid w:val="00EC3C5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teHeading">
    <w:name w:val="Note Heading"/>
    <w:basedOn w:val="Normal"/>
    <w:next w:val="Normal"/>
    <w:link w:val="NoteHeadingChar"/>
    <w:qFormat/>
    <w:rsid w:val="00EC3C57"/>
    <w:pPr>
      <w:overflowPunct w:val="0"/>
      <w:autoSpaceDE w:val="0"/>
      <w:autoSpaceDN w:val="0"/>
      <w:adjustRightInd w:val="0"/>
      <w:textAlignment w:val="baseline"/>
    </w:pPr>
    <w:rPr>
      <w:rFonts w:eastAsia="MS Mincho"/>
      <w:lang w:eastAsia="zh-CN"/>
    </w:rPr>
  </w:style>
  <w:style w:type="character" w:customStyle="1" w:styleId="NoteHeadingChar">
    <w:name w:val="Note Heading Char"/>
    <w:basedOn w:val="DefaultParagraphFont"/>
    <w:link w:val="NoteHeading"/>
    <w:qFormat/>
    <w:rsid w:val="00EC3C57"/>
    <w:rPr>
      <w:rFonts w:eastAsia="MS Mincho"/>
      <w:lang w:eastAsia="zh-CN"/>
    </w:rPr>
  </w:style>
  <w:style w:type="character" w:customStyle="1" w:styleId="18">
    <w:name w:val="不明显参考1"/>
    <w:uiPriority w:val="31"/>
    <w:qFormat/>
    <w:rsid w:val="00EC3C57"/>
    <w:rPr>
      <w:smallCaps/>
      <w:color w:val="5A5A5A"/>
    </w:rPr>
  </w:style>
  <w:style w:type="paragraph" w:customStyle="1" w:styleId="112">
    <w:name w:val="修订11"/>
    <w:hidden/>
    <w:semiHidden/>
    <w:qFormat/>
    <w:rsid w:val="00EC3C57"/>
    <w:rPr>
      <w:rFonts w:eastAsia="Batang"/>
      <w:lang w:eastAsia="en-US"/>
    </w:rPr>
  </w:style>
  <w:style w:type="paragraph" w:customStyle="1" w:styleId="TOC10">
    <w:name w:val="TOC 标题1"/>
    <w:basedOn w:val="Heading1"/>
    <w:next w:val="Normal"/>
    <w:uiPriority w:val="39"/>
    <w:unhideWhenUsed/>
    <w:qFormat/>
    <w:rsid w:val="00EC3C57"/>
    <w:pPr>
      <w:pBdr>
        <w:top w:val="none" w:sz="0" w:space="0" w:color="auto"/>
      </w:pBdr>
      <w:spacing w:after="0" w:line="259" w:lineRule="auto"/>
      <w:ind w:left="0" w:firstLine="0"/>
      <w:outlineLvl w:val="9"/>
    </w:pPr>
    <w:rPr>
      <w:rFonts w:ascii="Calibri Light" w:hAnsi="Calibri Light"/>
      <w:color w:val="2F5496"/>
      <w:sz w:val="32"/>
      <w:szCs w:val="32"/>
      <w:lang w:val="en-US"/>
    </w:rPr>
  </w:style>
  <w:style w:type="character" w:customStyle="1" w:styleId="B3Char2">
    <w:name w:val="B3 Char2"/>
    <w:qFormat/>
    <w:rsid w:val="00EC3C57"/>
    <w:rPr>
      <w:rFonts w:ascii="Times New Roman" w:hAnsi="Times New Roman"/>
      <w:lang w:val="en-GB"/>
    </w:rPr>
  </w:style>
  <w:style w:type="character" w:customStyle="1" w:styleId="EXCar">
    <w:name w:val="EX Car"/>
    <w:qFormat/>
    <w:rsid w:val="00EC3C57"/>
    <w:rPr>
      <w:lang w:val="en-GB" w:eastAsia="en-US"/>
    </w:rPr>
  </w:style>
  <w:style w:type="character" w:customStyle="1" w:styleId="B4Char">
    <w:name w:val="B4 Char"/>
    <w:link w:val="B4"/>
    <w:qFormat/>
    <w:rsid w:val="00EC3C57"/>
    <w:rPr>
      <w:lang w:eastAsia="en-US"/>
    </w:rPr>
  </w:style>
  <w:style w:type="character" w:customStyle="1" w:styleId="19">
    <w:name w:val="明显强调1"/>
    <w:uiPriority w:val="21"/>
    <w:qFormat/>
    <w:rsid w:val="00EC3C57"/>
    <w:rPr>
      <w:b/>
      <w:bCs/>
      <w:i/>
      <w:iCs/>
      <w:color w:val="4F81BD"/>
    </w:rPr>
  </w:style>
  <w:style w:type="paragraph" w:customStyle="1" w:styleId="B6">
    <w:name w:val="B6"/>
    <w:basedOn w:val="B5"/>
    <w:link w:val="B6Char"/>
    <w:qFormat/>
    <w:rsid w:val="00EC3C57"/>
    <w:pPr>
      <w:overflowPunct w:val="0"/>
      <w:autoSpaceDE w:val="0"/>
      <w:autoSpaceDN w:val="0"/>
      <w:adjustRightInd w:val="0"/>
      <w:textAlignment w:val="baseline"/>
    </w:pPr>
    <w:rPr>
      <w:lang w:eastAsia="zh-CN"/>
    </w:rPr>
  </w:style>
  <w:style w:type="paragraph" w:customStyle="1" w:styleId="Meetingcaption">
    <w:name w:val="Meeting caption"/>
    <w:basedOn w:val="Normal"/>
    <w:qFormat/>
    <w:rsid w:val="00EC3C57"/>
    <w:pPr>
      <w:framePr w:w="4120" w:hSpace="141" w:wrap="around"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lang w:val="fr-FR" w:eastAsia="ko-KR"/>
    </w:rPr>
  </w:style>
  <w:style w:type="paragraph" w:customStyle="1" w:styleId="FT">
    <w:name w:val="FT"/>
    <w:basedOn w:val="Normal"/>
    <w:qFormat/>
    <w:rsid w:val="00EC3C57"/>
    <w:pPr>
      <w:overflowPunct w:val="0"/>
      <w:autoSpaceDE w:val="0"/>
      <w:autoSpaceDN w:val="0"/>
      <w:adjustRightInd w:val="0"/>
      <w:textAlignment w:val="baseline"/>
    </w:pPr>
    <w:rPr>
      <w:rFonts w:ascii="Arial" w:hAnsi="Arial" w:cs="Arial"/>
      <w:b/>
      <w:lang w:eastAsia="ko-KR"/>
    </w:rPr>
  </w:style>
  <w:style w:type="paragraph" w:customStyle="1" w:styleId="Tadc">
    <w:name w:val="Tadc"/>
    <w:basedOn w:val="Normal"/>
    <w:qFormat/>
    <w:rsid w:val="00EC3C57"/>
    <w:pPr>
      <w:overflowPunct w:val="0"/>
      <w:autoSpaceDE w:val="0"/>
      <w:autoSpaceDN w:val="0"/>
      <w:adjustRightInd w:val="0"/>
      <w:textAlignment w:val="baseline"/>
    </w:pPr>
    <w:rPr>
      <w:rFonts w:cs="v4.2.0"/>
      <w:lang w:eastAsia="en-GB"/>
    </w:rPr>
  </w:style>
  <w:style w:type="character" w:customStyle="1" w:styleId="EditorsNoteCarCar">
    <w:name w:val="Editor's Note Car Car"/>
    <w:link w:val="EditorsNote"/>
    <w:qFormat/>
    <w:rsid w:val="00EC3C57"/>
    <w:rPr>
      <w:color w:val="FF0000"/>
      <w:lang w:eastAsia="en-US"/>
    </w:rPr>
  </w:style>
  <w:style w:type="character" w:customStyle="1" w:styleId="B5Char">
    <w:name w:val="B5 Char"/>
    <w:link w:val="B5"/>
    <w:qFormat/>
    <w:rsid w:val="00EC3C57"/>
    <w:rPr>
      <w:lang w:eastAsia="en-US"/>
    </w:rPr>
  </w:style>
  <w:style w:type="character" w:customStyle="1" w:styleId="HeadingChar">
    <w:name w:val="Heading Char"/>
    <w:link w:val="Heading"/>
    <w:qFormat/>
    <w:rsid w:val="00EC3C57"/>
    <w:rPr>
      <w:rFonts w:ascii="Arial" w:eastAsia="SimSun" w:hAnsi="Arial"/>
      <w:b/>
      <w:sz w:val="22"/>
    </w:rPr>
  </w:style>
  <w:style w:type="character" w:customStyle="1" w:styleId="B6Char">
    <w:name w:val="B6 Char"/>
    <w:link w:val="B6"/>
    <w:qFormat/>
    <w:rsid w:val="00EC3C57"/>
    <w:rPr>
      <w:lang w:eastAsia="zh-CN"/>
    </w:rPr>
  </w:style>
  <w:style w:type="table" w:customStyle="1" w:styleId="TableStyle1">
    <w:name w:val="Table Style1"/>
    <w:basedOn w:val="TableNormal"/>
    <w:qFormat/>
    <w:rsid w:val="00EC3C57"/>
    <w:rPr>
      <w:rFonts w:eastAsia="MS Mincho"/>
      <w:lang w:val="en-US" w:eastAsia="en-US"/>
    </w:rPr>
    <w:tblPr/>
  </w:style>
  <w:style w:type="paragraph" w:customStyle="1" w:styleId="tal1">
    <w:name w:val="tal"/>
    <w:basedOn w:val="Normal"/>
    <w:qFormat/>
    <w:rsid w:val="00EC3C57"/>
    <w:pPr>
      <w:spacing w:before="100" w:beforeAutospacing="1" w:after="100" w:afterAutospacing="1"/>
    </w:pPr>
    <w:rPr>
      <w:rFonts w:ascii="SimSun" w:eastAsia="SimSun" w:hAnsi="SimSun" w:cs="SimSun"/>
      <w:sz w:val="24"/>
      <w:szCs w:val="24"/>
      <w:lang w:val="en-US" w:eastAsia="zh-CN"/>
    </w:rPr>
  </w:style>
  <w:style w:type="paragraph" w:customStyle="1" w:styleId="a5">
    <w:name w:val="수정"/>
    <w:hidden/>
    <w:semiHidden/>
    <w:qFormat/>
    <w:rsid w:val="00EC3C57"/>
    <w:rPr>
      <w:rFonts w:eastAsia="Batang"/>
      <w:lang w:eastAsia="en-US"/>
    </w:rPr>
  </w:style>
  <w:style w:type="paragraph" w:customStyle="1" w:styleId="a6">
    <w:name w:val="変更箇所"/>
    <w:hidden/>
    <w:semiHidden/>
    <w:qFormat/>
    <w:rsid w:val="00EC3C57"/>
    <w:rPr>
      <w:rFonts w:eastAsia="MS Mincho"/>
      <w:lang w:eastAsia="en-US"/>
    </w:rPr>
  </w:style>
  <w:style w:type="paragraph" w:customStyle="1" w:styleId="NB2">
    <w:name w:val="NB2"/>
    <w:basedOn w:val="ZG"/>
    <w:qFormat/>
    <w:rsid w:val="00EC3C57"/>
    <w:pPr>
      <w:framePr w:wrap="notBeside"/>
    </w:pPr>
    <w:rPr>
      <w:noProof w:val="0"/>
      <w:lang w:val="en-US" w:eastAsia="ko-KR"/>
    </w:rPr>
  </w:style>
  <w:style w:type="paragraph" w:customStyle="1" w:styleId="tableentry">
    <w:name w:val="table entry"/>
    <w:basedOn w:val="Normal"/>
    <w:qFormat/>
    <w:rsid w:val="00EC3C57"/>
    <w:pPr>
      <w:keepNext/>
      <w:spacing w:before="60" w:after="60"/>
    </w:pPr>
    <w:rPr>
      <w:rFonts w:ascii="Bookman Old Style" w:eastAsia="SimSun" w:hAnsi="Bookman Old Style"/>
      <w:lang w:val="en-US" w:eastAsia="ko-KR"/>
    </w:rPr>
  </w:style>
  <w:style w:type="character" w:customStyle="1" w:styleId="EditorsNoteChar">
    <w:name w:val="Editor's Note Char"/>
    <w:uiPriority w:val="99"/>
    <w:qFormat/>
    <w:rsid w:val="00EC3C57"/>
    <w:rPr>
      <w:rFonts w:ascii="Times New Roman" w:hAnsi="Times New Roman"/>
      <w:color w:val="FF0000"/>
      <w:lang w:val="en-GB" w:eastAsia="en-US"/>
    </w:rPr>
  </w:style>
  <w:style w:type="table" w:customStyle="1" w:styleId="TableGrid6">
    <w:name w:val="Table Grid6"/>
    <w:basedOn w:val="TableNormal"/>
    <w:qFormat/>
    <w:rsid w:val="00EC3C5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OC93">
    <w:name w:val="TOC 93"/>
    <w:basedOn w:val="TOC8"/>
    <w:qFormat/>
    <w:rsid w:val="00EC3C57"/>
    <w:pPr>
      <w:keepNext/>
      <w:keepLines/>
      <w:widowControl w:val="0"/>
      <w:tabs>
        <w:tab w:val="clear" w:pos="1701"/>
        <w:tab w:val="right" w:leader="dot" w:pos="9639"/>
      </w:tabs>
      <w:overflowPunct w:val="0"/>
      <w:autoSpaceDE w:val="0"/>
      <w:autoSpaceDN w:val="0"/>
      <w:adjustRightInd w:val="0"/>
      <w:spacing w:before="180"/>
      <w:ind w:left="1418" w:right="425" w:hanging="1418"/>
      <w:textAlignment w:val="baseline"/>
    </w:pPr>
    <w:rPr>
      <w:rFonts w:eastAsia="MS Mincho"/>
      <w:b/>
      <w:sz w:val="22"/>
      <w:lang w:val="en-US" w:eastAsia="ja-JP"/>
    </w:rPr>
  </w:style>
  <w:style w:type="paragraph" w:customStyle="1" w:styleId="Caption3">
    <w:name w:val="Caption3"/>
    <w:basedOn w:val="Normal"/>
    <w:next w:val="Normal"/>
    <w:qFormat/>
    <w:rsid w:val="00EC3C57"/>
    <w:pPr>
      <w:overflowPunct w:val="0"/>
      <w:autoSpaceDE w:val="0"/>
      <w:autoSpaceDN w:val="0"/>
      <w:adjustRightInd w:val="0"/>
      <w:spacing w:before="120" w:after="120"/>
      <w:textAlignment w:val="baseline"/>
    </w:pPr>
    <w:rPr>
      <w:rFonts w:eastAsia="MS Mincho"/>
      <w:b/>
      <w:lang w:eastAsia="ja-JP"/>
    </w:rPr>
  </w:style>
  <w:style w:type="paragraph" w:customStyle="1" w:styleId="TableofFigures3">
    <w:name w:val="Table of Figures3"/>
    <w:basedOn w:val="Normal"/>
    <w:next w:val="Normal"/>
    <w:qFormat/>
    <w:rsid w:val="00EC3C57"/>
    <w:pPr>
      <w:overflowPunct w:val="0"/>
      <w:autoSpaceDE w:val="0"/>
      <w:autoSpaceDN w:val="0"/>
      <w:adjustRightInd w:val="0"/>
      <w:ind w:left="400" w:hanging="400"/>
      <w:jc w:val="center"/>
      <w:textAlignment w:val="baseline"/>
    </w:pPr>
    <w:rPr>
      <w:rFonts w:eastAsia="MS Mincho"/>
      <w:b/>
      <w:lang w:eastAsia="ja-JP"/>
    </w:rPr>
  </w:style>
  <w:style w:type="table" w:customStyle="1" w:styleId="TableGrid7">
    <w:name w:val="Table Grid7"/>
    <w:basedOn w:val="TableNormal"/>
    <w:uiPriority w:val="39"/>
    <w:qFormat/>
    <w:rsid w:val="00EC3C5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a">
    <w:name w:val="正文1"/>
    <w:qFormat/>
    <w:rsid w:val="00EC3C57"/>
    <w:pPr>
      <w:jc w:val="both"/>
    </w:pPr>
    <w:rPr>
      <w:rFonts w:ascii="SimSun" w:eastAsia="SimSun" w:hAnsi="SimSun" w:cs="SimSun"/>
      <w:kern w:val="2"/>
      <w:sz w:val="21"/>
      <w:szCs w:val="21"/>
      <w:lang w:val="en-US" w:eastAsia="zh-CN"/>
    </w:rPr>
  </w:style>
  <w:style w:type="paragraph" w:customStyle="1" w:styleId="font5">
    <w:name w:val="font5"/>
    <w:basedOn w:val="Normal"/>
    <w:qFormat/>
    <w:rsid w:val="00EC3C57"/>
    <w:pPr>
      <w:spacing w:before="100" w:beforeAutospacing="1" w:after="100" w:afterAutospacing="1"/>
    </w:pPr>
    <w:rPr>
      <w:rFonts w:ascii="Arial" w:hAnsi="Arial" w:cs="Arial"/>
      <w:color w:val="000000"/>
      <w:sz w:val="18"/>
      <w:szCs w:val="18"/>
      <w:lang w:val="fi-FI" w:eastAsia="fi-FI"/>
    </w:rPr>
  </w:style>
  <w:style w:type="paragraph" w:customStyle="1" w:styleId="xl65">
    <w:name w:val="xl65"/>
    <w:basedOn w:val="Normal"/>
    <w:qFormat/>
    <w:rsid w:val="00EC3C5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66">
    <w:name w:val="xl66"/>
    <w:basedOn w:val="Normal"/>
    <w:qFormat/>
    <w:rsid w:val="00EC3C5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67">
    <w:name w:val="xl67"/>
    <w:basedOn w:val="Normal"/>
    <w:qFormat/>
    <w:rsid w:val="00EC3C57"/>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lang w:val="fi-FI" w:eastAsia="fi-FI"/>
    </w:rPr>
  </w:style>
  <w:style w:type="paragraph" w:customStyle="1" w:styleId="xl68">
    <w:name w:val="xl68"/>
    <w:basedOn w:val="Normal"/>
    <w:qFormat/>
    <w:rsid w:val="00EC3C5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color w:val="008080"/>
      <w:sz w:val="18"/>
      <w:szCs w:val="18"/>
      <w:u w:val="single"/>
      <w:lang w:val="fi-FI" w:eastAsia="fi-FI"/>
    </w:rPr>
  </w:style>
  <w:style w:type="paragraph" w:customStyle="1" w:styleId="xl69">
    <w:name w:val="xl69"/>
    <w:basedOn w:val="Normal"/>
    <w:qFormat/>
    <w:rsid w:val="00EC3C57"/>
    <w:pPr>
      <w:pBdr>
        <w:top w:val="single" w:sz="4" w:space="0" w:color="auto"/>
        <w:left w:val="single" w:sz="4" w:space="31" w:color="auto"/>
        <w:bottom w:val="single" w:sz="4" w:space="0" w:color="auto"/>
        <w:right w:val="single" w:sz="4" w:space="0" w:color="auto"/>
      </w:pBdr>
      <w:spacing w:before="100" w:beforeAutospacing="1" w:after="100" w:afterAutospacing="1"/>
      <w:ind w:firstLineChars="500" w:firstLine="500"/>
      <w:textAlignment w:val="center"/>
    </w:pPr>
    <w:rPr>
      <w:rFonts w:ascii="Arial" w:hAnsi="Arial" w:cs="Arial"/>
      <w:sz w:val="18"/>
      <w:szCs w:val="18"/>
      <w:lang w:val="fi-FI" w:eastAsia="fi-FI"/>
    </w:rPr>
  </w:style>
  <w:style w:type="paragraph" w:customStyle="1" w:styleId="xl70">
    <w:name w:val="xl70"/>
    <w:basedOn w:val="Normal"/>
    <w:qFormat/>
    <w:rsid w:val="00EC3C57"/>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1">
    <w:name w:val="xl71"/>
    <w:basedOn w:val="Normal"/>
    <w:qFormat/>
    <w:rsid w:val="00EC3C57"/>
    <w:pPr>
      <w:pBdr>
        <w:top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2">
    <w:name w:val="xl72"/>
    <w:basedOn w:val="Normal"/>
    <w:qFormat/>
    <w:rsid w:val="00EC3C5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sz w:val="18"/>
      <w:szCs w:val="18"/>
      <w:lang w:val="fi-FI" w:eastAsia="fi-FI"/>
    </w:rPr>
  </w:style>
  <w:style w:type="paragraph" w:customStyle="1" w:styleId="xl73">
    <w:name w:val="xl73"/>
    <w:basedOn w:val="Normal"/>
    <w:qFormat/>
    <w:rsid w:val="00EC3C5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color w:val="008080"/>
      <w:sz w:val="18"/>
      <w:szCs w:val="18"/>
      <w:u w:val="single"/>
      <w:lang w:val="fi-FI" w:eastAsia="fi-FI"/>
    </w:rPr>
  </w:style>
  <w:style w:type="paragraph" w:customStyle="1" w:styleId="xl74">
    <w:name w:val="xl74"/>
    <w:basedOn w:val="Normal"/>
    <w:qFormat/>
    <w:rsid w:val="00EC3C57"/>
    <w:pPr>
      <w:pBdr>
        <w:top w:val="single" w:sz="4" w:space="0" w:color="auto"/>
        <w:bottom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5">
    <w:name w:val="xl75"/>
    <w:basedOn w:val="Normal"/>
    <w:qFormat/>
    <w:rsid w:val="00EC3C57"/>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6">
    <w:name w:val="xl76"/>
    <w:basedOn w:val="Normal"/>
    <w:qFormat/>
    <w:rsid w:val="00EC3C57"/>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7">
    <w:name w:val="xl77"/>
    <w:basedOn w:val="Normal"/>
    <w:qFormat/>
    <w:rsid w:val="00EC3C57"/>
    <w:pPr>
      <w:pBdr>
        <w:top w:val="single" w:sz="4" w:space="0" w:color="auto"/>
        <w:left w:val="single" w:sz="4" w:space="0" w:color="auto"/>
        <w:right w:val="single" w:sz="4" w:space="0" w:color="auto"/>
      </w:pBdr>
      <w:spacing w:before="100" w:beforeAutospacing="1" w:after="100" w:afterAutospacing="1"/>
      <w:jc w:val="center"/>
    </w:pPr>
    <w:rPr>
      <w:sz w:val="24"/>
      <w:szCs w:val="24"/>
      <w:lang w:val="fi-FI" w:eastAsia="fi-FI"/>
    </w:rPr>
  </w:style>
  <w:style w:type="paragraph" w:customStyle="1" w:styleId="xl78">
    <w:name w:val="xl78"/>
    <w:basedOn w:val="Normal"/>
    <w:qFormat/>
    <w:rsid w:val="00EC3C57"/>
    <w:pPr>
      <w:pBdr>
        <w:left w:val="single" w:sz="4" w:space="0" w:color="auto"/>
        <w:bottom w:val="single" w:sz="4" w:space="0" w:color="auto"/>
        <w:right w:val="single" w:sz="4" w:space="0" w:color="auto"/>
      </w:pBdr>
      <w:spacing w:before="100" w:beforeAutospacing="1" w:after="100" w:afterAutospacing="1"/>
      <w:jc w:val="center"/>
    </w:pPr>
    <w:rPr>
      <w:sz w:val="24"/>
      <w:szCs w:val="24"/>
      <w:lang w:val="fi-FI" w:eastAsia="fi-FI"/>
    </w:rPr>
  </w:style>
  <w:style w:type="paragraph" w:customStyle="1" w:styleId="xl79">
    <w:name w:val="xl79"/>
    <w:basedOn w:val="Normal"/>
    <w:qFormat/>
    <w:rsid w:val="00EC3C5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80">
    <w:name w:val="xl80"/>
    <w:basedOn w:val="Normal"/>
    <w:qFormat/>
    <w:rsid w:val="00EC3C57"/>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1">
    <w:name w:val="xl81"/>
    <w:basedOn w:val="Normal"/>
    <w:qFormat/>
    <w:rsid w:val="00EC3C57"/>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2">
    <w:name w:val="xl82"/>
    <w:basedOn w:val="Normal"/>
    <w:qFormat/>
    <w:rsid w:val="00EC3C5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83">
    <w:name w:val="xl83"/>
    <w:basedOn w:val="Normal"/>
    <w:qFormat/>
    <w:rsid w:val="00EC3C57"/>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lang w:val="fi-FI" w:eastAsia="fi-FI"/>
    </w:rPr>
  </w:style>
  <w:style w:type="paragraph" w:customStyle="1" w:styleId="xl84">
    <w:name w:val="xl84"/>
    <w:basedOn w:val="Normal"/>
    <w:qFormat/>
    <w:rsid w:val="00EC3C57"/>
    <w:pP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5">
    <w:name w:val="xl85"/>
    <w:basedOn w:val="Normal"/>
    <w:qFormat/>
    <w:rsid w:val="00EC3C57"/>
    <w:pPr>
      <w:pBdr>
        <w:bottom w:val="single" w:sz="8" w:space="0" w:color="000000"/>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6">
    <w:name w:val="xl86"/>
    <w:basedOn w:val="Normal"/>
    <w:qFormat/>
    <w:rsid w:val="00EC3C57"/>
    <w:pPr>
      <w:pBdr>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fi-FI" w:eastAsia="fi-FI"/>
    </w:rPr>
  </w:style>
  <w:style w:type="character" w:styleId="HTMLCode">
    <w:name w:val="HTML Code"/>
    <w:unhideWhenUsed/>
    <w:qFormat/>
    <w:rsid w:val="00EC3C57"/>
    <w:rPr>
      <w:rFonts w:ascii="Courier New" w:eastAsia="SimSun" w:hAnsi="Courier New" w:cs="Courier New" w:hint="default"/>
      <w:color w:val="0000FF"/>
      <w:kern w:val="2"/>
      <w:sz w:val="20"/>
      <w:szCs w:val="20"/>
      <w:lang w:val="en-US" w:eastAsia="zh-CN" w:bidi="ar-SA"/>
    </w:rPr>
  </w:style>
  <w:style w:type="paragraph" w:customStyle="1" w:styleId="CharChar6">
    <w:name w:val="Char Char6"/>
    <w:semiHidden/>
    <w:qFormat/>
    <w:rsid w:val="00EC3C5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styleId="IntenseEmphasis">
    <w:name w:val="Intense Emphasis"/>
    <w:uiPriority w:val="21"/>
    <w:qFormat/>
    <w:rsid w:val="00EC3C57"/>
    <w:rPr>
      <w:b/>
      <w:bCs/>
      <w:i/>
      <w:iCs/>
      <w:color w:val="4F81BD"/>
    </w:rPr>
  </w:style>
  <w:style w:type="character" w:styleId="HTMLTypewriter">
    <w:name w:val="HTML Typewriter"/>
    <w:qFormat/>
    <w:rsid w:val="00EC3C57"/>
    <w:rPr>
      <w:rFonts w:ascii="Courier New" w:eastAsia="Times New Roman" w:hAnsi="Courier New" w:cs="Courier New"/>
      <w:sz w:val="20"/>
      <w:szCs w:val="20"/>
    </w:rPr>
  </w:style>
  <w:style w:type="character" w:customStyle="1" w:styleId="capChar6">
    <w:name w:val="cap Char6"/>
    <w:aliases w:val="cap Char Char6,Caption Char Char5,Caption Char1 Char Char5,cap Char Char1 Char5,Caption Char Char1 Char Char5,cap Char2 Char Char Char5"/>
    <w:qFormat/>
    <w:rsid w:val="00EC3C57"/>
    <w:rPr>
      <w:b/>
      <w:lang w:val="en-GB" w:eastAsia="en-US" w:bidi="ar-SA"/>
    </w:rPr>
  </w:style>
  <w:style w:type="paragraph" w:styleId="HTMLPreformatted">
    <w:name w:val="HTML Preformatted"/>
    <w:basedOn w:val="Normal"/>
    <w:link w:val="HTMLPreformattedChar"/>
    <w:qFormat/>
    <w:rsid w:val="00EC3C57"/>
    <w:pPr>
      <w:overflowPunct w:val="0"/>
      <w:autoSpaceDE w:val="0"/>
      <w:autoSpaceDN w:val="0"/>
      <w:adjustRightInd w:val="0"/>
      <w:textAlignment w:val="baseline"/>
    </w:pPr>
    <w:rPr>
      <w:rFonts w:ascii="Courier New" w:eastAsia="MS Mincho" w:hAnsi="Courier New"/>
      <w:lang w:eastAsia="x-none"/>
    </w:rPr>
  </w:style>
  <w:style w:type="character" w:customStyle="1" w:styleId="HTMLPreformattedChar">
    <w:name w:val="HTML Preformatted Char"/>
    <w:basedOn w:val="DefaultParagraphFont"/>
    <w:link w:val="HTMLPreformatted"/>
    <w:qFormat/>
    <w:rsid w:val="00EC3C57"/>
    <w:rPr>
      <w:rFonts w:ascii="Courier New" w:eastAsia="MS Mincho" w:hAnsi="Courier New"/>
      <w:lang w:eastAsia="x-none"/>
    </w:rPr>
  </w:style>
  <w:style w:type="table" w:customStyle="1" w:styleId="TableGrid71">
    <w:name w:val="Table Grid71"/>
    <w:basedOn w:val="TableNormal"/>
    <w:next w:val="TableGrid"/>
    <w:uiPriority w:val="39"/>
    <w:qFormat/>
    <w:rsid w:val="00EC3C5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uiPriority w:val="39"/>
    <w:qFormat/>
    <w:rsid w:val="00EC3C5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uiPriority w:val="39"/>
    <w:qFormat/>
    <w:rsid w:val="00EC3C5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next w:val="TableGrid"/>
    <w:uiPriority w:val="39"/>
    <w:qFormat/>
    <w:rsid w:val="00EC3C5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next w:val="TableGrid"/>
    <w:uiPriority w:val="39"/>
    <w:qFormat/>
    <w:rsid w:val="00EC3C5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next w:val="TableGrid"/>
    <w:qFormat/>
    <w:rsid w:val="00EC3C57"/>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qFormat/>
    <w:rsid w:val="00EC3C57"/>
    <w:rPr>
      <w:rFonts w:eastAsia="MS Mincho"/>
      <w:lang w:val="en-US" w:eastAsia="en-US"/>
    </w:rPr>
    <w:tblPr/>
  </w:style>
  <w:style w:type="table" w:customStyle="1" w:styleId="TableGrid51">
    <w:name w:val="Table Grid51"/>
    <w:basedOn w:val="TableNormal"/>
    <w:next w:val="TableGrid"/>
    <w:qFormat/>
    <w:rsid w:val="00EC3C57"/>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next w:val="TableGrid"/>
    <w:qFormat/>
    <w:rsid w:val="00EC3C57"/>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next w:val="TableGrid"/>
    <w:uiPriority w:val="39"/>
    <w:qFormat/>
    <w:rsid w:val="00EC3C5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ref">
    <w:name w:val="href"/>
    <w:basedOn w:val="DefaultParagraphFont"/>
    <w:qFormat/>
    <w:rsid w:val="00EC3C57"/>
  </w:style>
  <w:style w:type="paragraph" w:customStyle="1" w:styleId="Figuretitle0">
    <w:name w:val="Figure_title"/>
    <w:basedOn w:val="Normal"/>
    <w:next w:val="Normal"/>
    <w:qFormat/>
    <w:rsid w:val="00EC3C57"/>
    <w:pPr>
      <w:keepNext/>
      <w:keepLines/>
      <w:tabs>
        <w:tab w:val="left" w:pos="1134"/>
        <w:tab w:val="left" w:pos="1871"/>
        <w:tab w:val="left" w:pos="2268"/>
      </w:tabs>
      <w:overflowPunct w:val="0"/>
      <w:autoSpaceDE w:val="0"/>
      <w:autoSpaceDN w:val="0"/>
      <w:adjustRightInd w:val="0"/>
      <w:spacing w:after="480"/>
      <w:jc w:val="center"/>
      <w:textAlignment w:val="baseline"/>
    </w:pPr>
    <w:rPr>
      <w:rFonts w:ascii="Times New Roman Bold" w:eastAsiaTheme="minorEastAsia" w:hAnsi="Times New Roman Bold"/>
      <w:b/>
    </w:rPr>
  </w:style>
  <w:style w:type="paragraph" w:customStyle="1" w:styleId="FigureNo">
    <w:name w:val="Figure_No"/>
    <w:basedOn w:val="Normal"/>
    <w:next w:val="Normal"/>
    <w:qFormat/>
    <w:rsid w:val="00EC3C57"/>
    <w:pPr>
      <w:keepNext/>
      <w:keepLines/>
      <w:tabs>
        <w:tab w:val="left" w:pos="1134"/>
        <w:tab w:val="left" w:pos="1871"/>
        <w:tab w:val="left" w:pos="2268"/>
      </w:tabs>
      <w:overflowPunct w:val="0"/>
      <w:autoSpaceDE w:val="0"/>
      <w:autoSpaceDN w:val="0"/>
      <w:adjustRightInd w:val="0"/>
      <w:spacing w:before="480" w:after="120"/>
      <w:jc w:val="center"/>
      <w:textAlignment w:val="baseline"/>
    </w:pPr>
    <w:rPr>
      <w:rFonts w:eastAsiaTheme="minorEastAsia"/>
      <w:caps/>
    </w:rPr>
  </w:style>
  <w:style w:type="paragraph" w:customStyle="1" w:styleId="Tabletext1">
    <w:name w:val="Table_text"/>
    <w:basedOn w:val="Normal"/>
    <w:qFormat/>
    <w:rsid w:val="00EC3C57"/>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SimSun"/>
      <w:sz w:val="22"/>
    </w:rPr>
  </w:style>
  <w:style w:type="paragraph" w:customStyle="1" w:styleId="Tablelegend">
    <w:name w:val="Table_legend"/>
    <w:basedOn w:val="Normal"/>
    <w:qFormat/>
    <w:rsid w:val="00EC3C57"/>
    <w:pPr>
      <w:tabs>
        <w:tab w:val="left" w:pos="1134"/>
        <w:tab w:val="left" w:pos="1871"/>
        <w:tab w:val="left" w:pos="2268"/>
      </w:tabs>
      <w:overflowPunct w:val="0"/>
      <w:autoSpaceDE w:val="0"/>
      <w:autoSpaceDN w:val="0"/>
      <w:adjustRightInd w:val="0"/>
      <w:spacing w:before="120" w:after="0"/>
      <w:textAlignment w:val="baseline"/>
    </w:pPr>
    <w:rPr>
      <w:rFonts w:eastAsiaTheme="minorEastAsia"/>
    </w:rPr>
  </w:style>
  <w:style w:type="paragraph" w:customStyle="1" w:styleId="TableNo">
    <w:name w:val="Table_No"/>
    <w:basedOn w:val="Normal"/>
    <w:next w:val="Normal"/>
    <w:link w:val="TableNo0"/>
    <w:qFormat/>
    <w:rsid w:val="00EC3C57"/>
    <w:pPr>
      <w:keepNext/>
      <w:tabs>
        <w:tab w:val="left" w:pos="1134"/>
        <w:tab w:val="left" w:pos="1871"/>
        <w:tab w:val="left" w:pos="2268"/>
      </w:tabs>
      <w:overflowPunct w:val="0"/>
      <w:autoSpaceDE w:val="0"/>
      <w:autoSpaceDN w:val="0"/>
      <w:adjustRightInd w:val="0"/>
      <w:spacing w:before="560" w:after="120"/>
      <w:jc w:val="center"/>
      <w:textAlignment w:val="baseline"/>
    </w:pPr>
    <w:rPr>
      <w:rFonts w:eastAsiaTheme="minorEastAsia"/>
      <w:caps/>
    </w:rPr>
  </w:style>
  <w:style w:type="paragraph" w:customStyle="1" w:styleId="Tabletitle0">
    <w:name w:val="Table_title"/>
    <w:basedOn w:val="Normal"/>
    <w:next w:val="Tabletext1"/>
    <w:qFormat/>
    <w:rsid w:val="00EC3C57"/>
    <w:pPr>
      <w:keepNext/>
      <w:keepLines/>
      <w:tabs>
        <w:tab w:val="left" w:pos="1134"/>
        <w:tab w:val="left" w:pos="1871"/>
        <w:tab w:val="left" w:pos="2268"/>
      </w:tabs>
      <w:overflowPunct w:val="0"/>
      <w:autoSpaceDE w:val="0"/>
      <w:autoSpaceDN w:val="0"/>
      <w:adjustRightInd w:val="0"/>
      <w:spacing w:after="120"/>
      <w:jc w:val="center"/>
      <w:textAlignment w:val="baseline"/>
    </w:pPr>
    <w:rPr>
      <w:rFonts w:ascii="Times New Roman Bold" w:eastAsiaTheme="minorEastAsia" w:hAnsi="Times New Roman Bold"/>
      <w:b/>
    </w:rPr>
  </w:style>
  <w:style w:type="paragraph" w:customStyle="1" w:styleId="Rientra1">
    <w:name w:val="Rientra1"/>
    <w:basedOn w:val="Normal"/>
    <w:uiPriority w:val="99"/>
    <w:qFormat/>
    <w:rsid w:val="00EC3C57"/>
    <w:pPr>
      <w:numPr>
        <w:numId w:val="18"/>
      </w:numPr>
      <w:tabs>
        <w:tab w:val="left" w:pos="0"/>
      </w:tabs>
      <w:suppressAutoHyphens/>
      <w:autoSpaceDN w:val="0"/>
      <w:spacing w:before="60" w:after="60"/>
      <w:jc w:val="both"/>
    </w:pPr>
    <w:rPr>
      <w:rFonts w:eastAsia="SimSun"/>
    </w:rPr>
  </w:style>
  <w:style w:type="paragraph" w:customStyle="1" w:styleId="Tablefin">
    <w:name w:val="Table_fin"/>
    <w:basedOn w:val="Normal"/>
    <w:next w:val="Normal"/>
    <w:qFormat/>
    <w:rsid w:val="00EC3C57"/>
    <w:pPr>
      <w:suppressAutoHyphens/>
      <w:autoSpaceDN w:val="0"/>
      <w:spacing w:after="0"/>
      <w:jc w:val="both"/>
    </w:pPr>
    <w:rPr>
      <w:rFonts w:eastAsia="Batang"/>
    </w:rPr>
  </w:style>
  <w:style w:type="numbering" w:customStyle="1" w:styleId="LFO19">
    <w:name w:val="LFO19"/>
    <w:basedOn w:val="NoList"/>
    <w:rsid w:val="00EC3C57"/>
    <w:pPr>
      <w:numPr>
        <w:numId w:val="18"/>
      </w:numPr>
    </w:pPr>
  </w:style>
  <w:style w:type="paragraph" w:customStyle="1" w:styleId="enumlev3">
    <w:name w:val="enumlev3"/>
    <w:basedOn w:val="enumlev2"/>
    <w:qFormat/>
    <w:rsid w:val="00EC3C57"/>
    <w:pPr>
      <w:tabs>
        <w:tab w:val="clear" w:pos="794"/>
        <w:tab w:val="clear" w:pos="1191"/>
        <w:tab w:val="clear" w:pos="1588"/>
        <w:tab w:val="clear" w:pos="1985"/>
        <w:tab w:val="left" w:pos="1134"/>
        <w:tab w:val="left" w:pos="1871"/>
        <w:tab w:val="left" w:pos="2608"/>
        <w:tab w:val="left" w:pos="3345"/>
      </w:tabs>
      <w:spacing w:before="80" w:after="0"/>
      <w:ind w:left="2268"/>
      <w:jc w:val="left"/>
    </w:pPr>
    <w:rPr>
      <w:sz w:val="24"/>
      <w:lang w:val="en-GB" w:eastAsia="en-US"/>
    </w:rPr>
  </w:style>
  <w:style w:type="character" w:customStyle="1" w:styleId="st">
    <w:name w:val="st"/>
    <w:basedOn w:val="DefaultParagraphFont"/>
    <w:qFormat/>
    <w:rsid w:val="00EC3C57"/>
  </w:style>
  <w:style w:type="paragraph" w:customStyle="1" w:styleId="Heading">
    <w:name w:val="Heading"/>
    <w:next w:val="Normal"/>
    <w:link w:val="HeadingChar"/>
    <w:qFormat/>
    <w:rsid w:val="00EC3C57"/>
    <w:pPr>
      <w:spacing w:before="360"/>
      <w:ind w:left="2552"/>
    </w:pPr>
    <w:rPr>
      <w:rFonts w:ascii="Arial" w:eastAsia="SimSun" w:hAnsi="Arial"/>
      <w:b/>
      <w:sz w:val="22"/>
    </w:rPr>
  </w:style>
  <w:style w:type="paragraph" w:customStyle="1" w:styleId="tah0">
    <w:name w:val="tah"/>
    <w:basedOn w:val="Normal"/>
    <w:qFormat/>
    <w:rsid w:val="00EC3C57"/>
    <w:pPr>
      <w:keepNext/>
      <w:spacing w:after="0"/>
      <w:jc w:val="center"/>
    </w:pPr>
    <w:rPr>
      <w:rFonts w:ascii="Arial" w:eastAsia="PMingLiU" w:hAnsi="Arial" w:cs="Arial"/>
      <w:b/>
      <w:bCs/>
      <w:sz w:val="18"/>
      <w:szCs w:val="18"/>
      <w:lang w:eastAsia="zh-TW"/>
    </w:rPr>
  </w:style>
  <w:style w:type="character" w:customStyle="1" w:styleId="st1">
    <w:name w:val="st1"/>
    <w:basedOn w:val="DefaultParagraphFont"/>
    <w:qFormat/>
    <w:rsid w:val="00EC3C57"/>
  </w:style>
  <w:style w:type="paragraph" w:customStyle="1" w:styleId="TdocHeader2">
    <w:name w:val="Tdoc_Header_2"/>
    <w:basedOn w:val="Normal"/>
    <w:qFormat/>
    <w:rsid w:val="00EC3C57"/>
    <w:pPr>
      <w:widowControl w:val="0"/>
      <w:tabs>
        <w:tab w:val="left" w:pos="1701"/>
        <w:tab w:val="right" w:pos="9072"/>
        <w:tab w:val="right" w:pos="10206"/>
      </w:tabs>
      <w:spacing w:after="0"/>
      <w:ind w:left="1440" w:hanging="1440"/>
      <w:jc w:val="both"/>
    </w:pPr>
    <w:rPr>
      <w:rFonts w:ascii="Arial" w:eastAsia="Batang" w:hAnsi="Arial"/>
      <w:b/>
      <w:sz w:val="18"/>
    </w:rPr>
  </w:style>
  <w:style w:type="table" w:customStyle="1" w:styleId="TableGrid22">
    <w:name w:val="Table Grid22"/>
    <w:basedOn w:val="TableNormal"/>
    <w:next w:val="TableGrid"/>
    <w:qFormat/>
    <w:rsid w:val="00EC3C57"/>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N">
    <w:name w:val="TN"/>
    <w:basedOn w:val="Normal"/>
    <w:qFormat/>
    <w:rsid w:val="00EC3C57"/>
    <w:pPr>
      <w:keepNext/>
      <w:keepLines/>
      <w:spacing w:after="0"/>
      <w:ind w:left="851" w:hanging="851"/>
    </w:pPr>
    <w:rPr>
      <w:rFonts w:ascii="Arial" w:eastAsiaTheme="minorEastAsia" w:hAnsi="Arial"/>
      <w:sz w:val="18"/>
    </w:rPr>
  </w:style>
  <w:style w:type="table" w:customStyle="1" w:styleId="Tabellengitternetz12">
    <w:name w:val="Tabellengitternetz12"/>
    <w:basedOn w:val="TableNormal"/>
    <w:next w:val="TableGrid"/>
    <w:qFormat/>
    <w:rsid w:val="00EC3C5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qFormat/>
    <w:rsid w:val="00EC3C5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qFormat/>
    <w:rsid w:val="00EC3C5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qFormat/>
    <w:rsid w:val="00EC3C5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qFormat/>
    <w:rsid w:val="00EC3C5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qFormat/>
    <w:rsid w:val="00EC3C5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qFormat/>
    <w:rsid w:val="00EC3C5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qFormat/>
    <w:rsid w:val="00EC3C5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qFormat/>
    <w:rsid w:val="00EC3C5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qFormat/>
    <w:rsid w:val="00EC3C5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0">
    <w:name w:val="网格型32"/>
    <w:basedOn w:val="TableNormal"/>
    <w:next w:val="TableGrid"/>
    <w:qFormat/>
    <w:rsid w:val="00EC3C5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
    <w:basedOn w:val="TableNormal"/>
    <w:next w:val="TableGrid"/>
    <w:qFormat/>
    <w:rsid w:val="00EC3C5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
    <w:name w:val="Table Classic 22"/>
    <w:basedOn w:val="TableNormal"/>
    <w:next w:val="TableClassic2"/>
    <w:qFormat/>
    <w:rsid w:val="00EC3C5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3110">
    <w:name w:val="网格型311"/>
    <w:basedOn w:val="TableNormal"/>
    <w:next w:val="TableGrid"/>
    <w:qFormat/>
    <w:rsid w:val="00EC3C5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next w:val="TableGrid"/>
    <w:qFormat/>
    <w:rsid w:val="00EC3C5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
    <w:name w:val="Table Classic 211"/>
    <w:basedOn w:val="TableNormal"/>
    <w:next w:val="TableClassic2"/>
    <w:qFormat/>
    <w:rsid w:val="00EC3C5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33">
    <w:name w:val="修订3"/>
    <w:hidden/>
    <w:semiHidden/>
    <w:qFormat/>
    <w:rsid w:val="00EC3C57"/>
    <w:rPr>
      <w:rFonts w:eastAsia="Batang"/>
      <w:lang w:eastAsia="en-US"/>
    </w:rPr>
  </w:style>
  <w:style w:type="paragraph" w:customStyle="1" w:styleId="Style95">
    <w:name w:val="_Style 95"/>
    <w:uiPriority w:val="99"/>
    <w:semiHidden/>
    <w:qFormat/>
    <w:rsid w:val="00EC3C57"/>
    <w:pPr>
      <w:spacing w:after="160" w:line="256" w:lineRule="auto"/>
    </w:pPr>
    <w:rPr>
      <w:rFonts w:ascii="CG Times (WN)" w:hAnsi="CG Times (WN)"/>
      <w:lang w:eastAsia="en-US"/>
    </w:rPr>
  </w:style>
  <w:style w:type="character" w:customStyle="1" w:styleId="Style115">
    <w:name w:val="_Style 115"/>
    <w:uiPriority w:val="31"/>
    <w:qFormat/>
    <w:rsid w:val="00EC3C57"/>
    <w:rPr>
      <w:smallCaps/>
      <w:color w:val="5A5A5A"/>
    </w:rPr>
  </w:style>
  <w:style w:type="paragraph" w:customStyle="1" w:styleId="Style91">
    <w:name w:val="_Style 91"/>
    <w:uiPriority w:val="99"/>
    <w:semiHidden/>
    <w:qFormat/>
    <w:rsid w:val="00EC3C57"/>
    <w:pPr>
      <w:spacing w:after="160" w:line="259" w:lineRule="auto"/>
    </w:pPr>
    <w:rPr>
      <w:rFonts w:ascii="CG Times (WN)" w:hAnsi="CG Times (WN)"/>
      <w:lang w:eastAsia="en-US"/>
    </w:rPr>
  </w:style>
  <w:style w:type="character" w:customStyle="1" w:styleId="Style104">
    <w:name w:val="_Style 104"/>
    <w:uiPriority w:val="31"/>
    <w:qFormat/>
    <w:rsid w:val="00EC3C57"/>
    <w:rPr>
      <w:smallCaps/>
      <w:color w:val="5A5A5A"/>
    </w:rPr>
  </w:style>
  <w:style w:type="paragraph" w:customStyle="1" w:styleId="CharChar">
    <w:name w:val="Char Char"/>
    <w:semiHidden/>
    <w:rsid w:val="00EC3C5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OC94">
    <w:name w:val="TOC 94"/>
    <w:basedOn w:val="TOC8"/>
    <w:rsid w:val="00EC3C57"/>
    <w:pPr>
      <w:keepNext/>
      <w:keepLines/>
      <w:widowControl w:val="0"/>
      <w:tabs>
        <w:tab w:val="clear" w:pos="1701"/>
        <w:tab w:val="right" w:leader="dot" w:pos="9639"/>
      </w:tabs>
      <w:overflowPunct w:val="0"/>
      <w:autoSpaceDE w:val="0"/>
      <w:autoSpaceDN w:val="0"/>
      <w:adjustRightInd w:val="0"/>
      <w:spacing w:before="180"/>
      <w:ind w:left="1418" w:right="425" w:hanging="1418"/>
      <w:textAlignment w:val="baseline"/>
    </w:pPr>
    <w:rPr>
      <w:rFonts w:eastAsia="MS Mincho"/>
      <w:b/>
      <w:noProof/>
      <w:sz w:val="22"/>
      <w:lang w:eastAsia="en-GB"/>
    </w:rPr>
  </w:style>
  <w:style w:type="paragraph" w:customStyle="1" w:styleId="Caption4">
    <w:name w:val="Caption4"/>
    <w:basedOn w:val="Normal"/>
    <w:next w:val="Normal"/>
    <w:rsid w:val="00EC3C57"/>
    <w:pPr>
      <w:overflowPunct w:val="0"/>
      <w:autoSpaceDE w:val="0"/>
      <w:autoSpaceDN w:val="0"/>
      <w:adjustRightInd w:val="0"/>
      <w:spacing w:before="120" w:after="120"/>
      <w:textAlignment w:val="baseline"/>
    </w:pPr>
    <w:rPr>
      <w:rFonts w:eastAsia="MS Mincho"/>
      <w:b/>
      <w:lang w:eastAsia="en-GB"/>
    </w:rPr>
  </w:style>
  <w:style w:type="paragraph" w:customStyle="1" w:styleId="TableofFigures4">
    <w:name w:val="Table of Figures4"/>
    <w:basedOn w:val="Normal"/>
    <w:next w:val="Normal"/>
    <w:rsid w:val="00EC3C57"/>
    <w:pPr>
      <w:overflowPunct w:val="0"/>
      <w:autoSpaceDE w:val="0"/>
      <w:autoSpaceDN w:val="0"/>
      <w:adjustRightInd w:val="0"/>
      <w:ind w:left="400" w:hanging="400"/>
      <w:jc w:val="center"/>
      <w:textAlignment w:val="baseline"/>
    </w:pPr>
    <w:rPr>
      <w:rFonts w:eastAsia="MS Mincho"/>
      <w:b/>
      <w:lang w:eastAsia="en-GB"/>
    </w:rPr>
  </w:style>
  <w:style w:type="paragraph" w:customStyle="1" w:styleId="tac00">
    <w:name w:val="tac0"/>
    <w:basedOn w:val="Normal"/>
    <w:qFormat/>
    <w:rsid w:val="00EC3C57"/>
    <w:pPr>
      <w:keepNext/>
      <w:spacing w:after="0"/>
      <w:jc w:val="center"/>
    </w:pPr>
    <w:rPr>
      <w:rFonts w:ascii="Arial" w:eastAsia="Calibri" w:hAnsi="Arial" w:cs="Arial"/>
      <w:lang w:val="fi-FI" w:eastAsia="fi-FI"/>
    </w:rPr>
  </w:style>
  <w:style w:type="table" w:customStyle="1" w:styleId="TableGrid9">
    <w:name w:val="Table Grid9"/>
    <w:basedOn w:val="TableNormal"/>
    <w:next w:val="TableGrid"/>
    <w:qFormat/>
    <w:rsid w:val="00EC3C57"/>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uiPriority w:val="39"/>
    <w:qFormat/>
    <w:rsid w:val="00EC3C57"/>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next w:val="TableGrid"/>
    <w:qFormat/>
    <w:rsid w:val="00EC3C57"/>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next w:val="TableGrid"/>
    <w:uiPriority w:val="39"/>
    <w:qFormat/>
    <w:rsid w:val="00EC3C57"/>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next w:val="TableGrid"/>
    <w:uiPriority w:val="39"/>
    <w:qFormat/>
    <w:rsid w:val="00EC3C57"/>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next w:val="TableGrid"/>
    <w:qFormat/>
    <w:rsid w:val="00EC3C5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next w:val="TableGrid"/>
    <w:qFormat/>
    <w:rsid w:val="00EC3C5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next w:val="TableGrid"/>
    <w:qFormat/>
    <w:rsid w:val="00EC3C5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next w:val="TableGrid"/>
    <w:qFormat/>
    <w:rsid w:val="00EC3C5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next w:val="TableGrid"/>
    <w:qFormat/>
    <w:rsid w:val="00EC3C5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next w:val="TableGrid"/>
    <w:qFormat/>
    <w:rsid w:val="00EC3C5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next w:val="TableGrid"/>
    <w:qFormat/>
    <w:rsid w:val="00EC3C5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next w:val="TableGrid"/>
    <w:qFormat/>
    <w:rsid w:val="00EC3C5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next w:val="TableGrid"/>
    <w:qFormat/>
    <w:rsid w:val="00EC3C5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qFormat/>
    <w:rsid w:val="00EC3C57"/>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next w:val="TableGrid"/>
    <w:qFormat/>
    <w:rsid w:val="00EC3C57"/>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next w:val="TableGrid"/>
    <w:uiPriority w:val="39"/>
    <w:qFormat/>
    <w:rsid w:val="00EC3C57"/>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next w:val="TableGrid"/>
    <w:qFormat/>
    <w:rsid w:val="00EC3C57"/>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3">
    <w:name w:val="Unresolved Mention3"/>
    <w:basedOn w:val="DefaultParagraphFont"/>
    <w:uiPriority w:val="99"/>
    <w:unhideWhenUsed/>
    <w:qFormat/>
    <w:rsid w:val="00EC3C57"/>
    <w:rPr>
      <w:color w:val="605E5C"/>
      <w:shd w:val="clear" w:color="auto" w:fill="E1DFDD"/>
    </w:rPr>
  </w:style>
  <w:style w:type="table" w:customStyle="1" w:styleId="TableGrid10">
    <w:name w:val="Table Grid10"/>
    <w:basedOn w:val="TableNormal"/>
    <w:next w:val="TableGrid"/>
    <w:qFormat/>
    <w:rsid w:val="00EC3C57"/>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next w:val="TableGrid"/>
    <w:uiPriority w:val="39"/>
    <w:qFormat/>
    <w:rsid w:val="00EC3C57"/>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qFormat/>
    <w:rsid w:val="00EC3C5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qFormat/>
    <w:rsid w:val="00EC3C5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next w:val="TableGrid"/>
    <w:qFormat/>
    <w:rsid w:val="00EC3C57"/>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next w:val="TableGrid"/>
    <w:uiPriority w:val="39"/>
    <w:qFormat/>
    <w:rsid w:val="00EC3C57"/>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next w:val="TableGrid"/>
    <w:qFormat/>
    <w:rsid w:val="00EC3C57"/>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next w:val="TableGrid"/>
    <w:uiPriority w:val="39"/>
    <w:qFormat/>
    <w:rsid w:val="00EC3C57"/>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next w:val="TableGrid"/>
    <w:uiPriority w:val="39"/>
    <w:qFormat/>
    <w:rsid w:val="00EC3C57"/>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qFormat/>
    <w:rsid w:val="00EC3C5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qFormat/>
    <w:rsid w:val="00EC3C5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qFormat/>
    <w:rsid w:val="00EC3C5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qFormat/>
    <w:rsid w:val="00EC3C5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qFormat/>
    <w:rsid w:val="00EC3C5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qFormat/>
    <w:rsid w:val="00EC3C5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qFormat/>
    <w:rsid w:val="00EC3C5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qFormat/>
    <w:rsid w:val="00EC3C5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qFormat/>
    <w:rsid w:val="00EC3C5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next w:val="TableGrid"/>
    <w:qFormat/>
    <w:rsid w:val="00EC3C57"/>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next w:val="TableGrid"/>
    <w:qFormat/>
    <w:rsid w:val="00EC3C57"/>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next w:val="TableGrid"/>
    <w:uiPriority w:val="39"/>
    <w:qFormat/>
    <w:rsid w:val="00EC3C57"/>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next w:val="TableGrid"/>
    <w:qFormat/>
    <w:rsid w:val="00EC3C57"/>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
    <w:qFormat/>
    <w:rsid w:val="00EC3C57"/>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next w:val="TableGrid"/>
    <w:uiPriority w:val="39"/>
    <w:qFormat/>
    <w:rsid w:val="00EC3C57"/>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next w:val="TableGrid"/>
    <w:qFormat/>
    <w:rsid w:val="00EC3C5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next w:val="TableGrid"/>
    <w:qFormat/>
    <w:rsid w:val="00EC3C5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next w:val="TableGrid"/>
    <w:qFormat/>
    <w:rsid w:val="00EC3C57"/>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next w:val="TableGrid"/>
    <w:uiPriority w:val="39"/>
    <w:qFormat/>
    <w:rsid w:val="00EC3C57"/>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next w:val="TableGrid"/>
    <w:qFormat/>
    <w:rsid w:val="00EC3C57"/>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next w:val="TableGrid"/>
    <w:uiPriority w:val="39"/>
    <w:qFormat/>
    <w:rsid w:val="00EC3C57"/>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next w:val="TableGrid"/>
    <w:uiPriority w:val="39"/>
    <w:qFormat/>
    <w:rsid w:val="00EC3C57"/>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next w:val="TableGrid"/>
    <w:qFormat/>
    <w:rsid w:val="00EC3C5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next w:val="TableGrid"/>
    <w:qFormat/>
    <w:rsid w:val="00EC3C5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next w:val="TableGrid"/>
    <w:qFormat/>
    <w:rsid w:val="00EC3C5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next w:val="TableGrid"/>
    <w:qFormat/>
    <w:rsid w:val="00EC3C5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next w:val="TableGrid"/>
    <w:qFormat/>
    <w:rsid w:val="00EC3C5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next w:val="TableGrid"/>
    <w:qFormat/>
    <w:rsid w:val="00EC3C5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next w:val="TableGrid"/>
    <w:qFormat/>
    <w:rsid w:val="00EC3C5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next w:val="TableGrid"/>
    <w:qFormat/>
    <w:rsid w:val="00EC3C5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next w:val="TableGrid"/>
    <w:qFormat/>
    <w:rsid w:val="00EC3C5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next w:val="TableGrid"/>
    <w:qFormat/>
    <w:rsid w:val="00EC3C57"/>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next w:val="TableGrid"/>
    <w:qFormat/>
    <w:rsid w:val="00EC3C57"/>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uiPriority w:val="39"/>
    <w:qFormat/>
    <w:rsid w:val="00EC3C57"/>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next w:val="TableGrid"/>
    <w:qFormat/>
    <w:rsid w:val="00EC3C57"/>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b">
    <w:name w:val="网格型1"/>
    <w:basedOn w:val="TableNormal"/>
    <w:next w:val="TableGrid"/>
    <w:qFormat/>
    <w:rsid w:val="00EC3C57"/>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
    <w:name w:val="古典型 21"/>
    <w:basedOn w:val="TableNormal"/>
    <w:next w:val="TableClassic2"/>
    <w:qFormat/>
    <w:rsid w:val="00EC3C5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Style88">
    <w:name w:val="_Style 88"/>
    <w:uiPriority w:val="99"/>
    <w:semiHidden/>
    <w:qFormat/>
    <w:rsid w:val="00EC3C57"/>
    <w:pPr>
      <w:spacing w:after="160" w:line="259" w:lineRule="auto"/>
    </w:pPr>
    <w:rPr>
      <w:rFonts w:eastAsia="MS Mincho"/>
      <w:lang w:eastAsia="en-US"/>
    </w:rPr>
  </w:style>
  <w:style w:type="character" w:customStyle="1" w:styleId="Style105">
    <w:name w:val="_Style 105"/>
    <w:uiPriority w:val="31"/>
    <w:qFormat/>
    <w:rsid w:val="00EC3C57"/>
    <w:rPr>
      <w:smallCaps/>
      <w:color w:val="5A5A5A"/>
    </w:rPr>
  </w:style>
  <w:style w:type="paragraph" w:customStyle="1" w:styleId="Style90">
    <w:name w:val="_Style 90"/>
    <w:uiPriority w:val="99"/>
    <w:semiHidden/>
    <w:qFormat/>
    <w:rsid w:val="00EC3C57"/>
    <w:pPr>
      <w:spacing w:after="160" w:line="259" w:lineRule="auto"/>
    </w:pPr>
    <w:rPr>
      <w:rFonts w:eastAsia="MS Mincho"/>
      <w:lang w:eastAsia="en-US"/>
    </w:rPr>
  </w:style>
  <w:style w:type="character" w:customStyle="1" w:styleId="Style113">
    <w:name w:val="_Style 113"/>
    <w:uiPriority w:val="31"/>
    <w:qFormat/>
    <w:rsid w:val="00EC3C57"/>
    <w:rPr>
      <w:smallCaps/>
      <w:color w:val="5A5A5A"/>
    </w:rPr>
  </w:style>
  <w:style w:type="table" w:customStyle="1" w:styleId="TableGrid25">
    <w:name w:val="Table Grid25"/>
    <w:basedOn w:val="TableNormal"/>
    <w:next w:val="TableGrid"/>
    <w:qFormat/>
    <w:rsid w:val="00EC3C5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13">
    <w:name w:val="Char Char13"/>
    <w:semiHidden/>
    <w:qFormat/>
    <w:rsid w:val="00EC3C5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Style79">
    <w:name w:val="_Style 79"/>
    <w:uiPriority w:val="99"/>
    <w:semiHidden/>
    <w:qFormat/>
    <w:rsid w:val="00EC3C57"/>
    <w:pPr>
      <w:spacing w:after="160" w:line="259" w:lineRule="auto"/>
    </w:pPr>
    <w:rPr>
      <w:rFonts w:eastAsia="MS Mincho"/>
      <w:lang w:eastAsia="en-US"/>
    </w:rPr>
  </w:style>
  <w:style w:type="paragraph" w:customStyle="1" w:styleId="1c">
    <w:name w:val="変更箇所1"/>
    <w:semiHidden/>
    <w:qFormat/>
    <w:rsid w:val="00EC3C57"/>
    <w:pPr>
      <w:autoSpaceDN w:val="0"/>
    </w:pPr>
    <w:rPr>
      <w:rFonts w:eastAsia="MS Mincho"/>
      <w:lang w:eastAsia="en-US"/>
    </w:rPr>
  </w:style>
  <w:style w:type="paragraph" w:customStyle="1" w:styleId="23">
    <w:name w:val="変更箇所2"/>
    <w:semiHidden/>
    <w:qFormat/>
    <w:rsid w:val="00EC3C57"/>
    <w:pPr>
      <w:autoSpaceDN w:val="0"/>
    </w:pPr>
    <w:rPr>
      <w:rFonts w:eastAsia="MS Mincho"/>
      <w:lang w:eastAsia="en-US"/>
    </w:rPr>
  </w:style>
  <w:style w:type="table" w:customStyle="1" w:styleId="Tabellenraster1">
    <w:name w:val="Tabellenraster1"/>
    <w:basedOn w:val="TableNormal"/>
    <w:next w:val="TableGrid"/>
    <w:qFormat/>
    <w:rsid w:val="00EC3C57"/>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igureTitleChar">
    <w:name w:val="Figure Title Char"/>
    <w:qFormat/>
    <w:rsid w:val="00EC3C57"/>
    <w:rPr>
      <w:rFonts w:ascii="Arial" w:hAnsi="Arial"/>
      <w:lang w:val="en-GB" w:eastAsia="en-US" w:bidi="ar-SA"/>
    </w:rPr>
  </w:style>
  <w:style w:type="character" w:customStyle="1" w:styleId="p1">
    <w:name w:val="p1"/>
    <w:qFormat/>
    <w:rsid w:val="00EC3C57"/>
  </w:style>
  <w:style w:type="character" w:customStyle="1" w:styleId="e-031">
    <w:name w:val="e-031"/>
    <w:qFormat/>
    <w:rsid w:val="00EC3C57"/>
    <w:rPr>
      <w:i/>
      <w:iCs/>
    </w:rPr>
  </w:style>
  <w:style w:type="paragraph" w:customStyle="1" w:styleId="Revision1">
    <w:name w:val="Revision1"/>
    <w:hidden/>
    <w:uiPriority w:val="99"/>
    <w:semiHidden/>
    <w:qFormat/>
    <w:rsid w:val="00EC3C57"/>
    <w:rPr>
      <w:rFonts w:eastAsia="Batang"/>
      <w:lang w:eastAsia="en-US"/>
    </w:rPr>
  </w:style>
  <w:style w:type="character" w:customStyle="1" w:styleId="hps">
    <w:name w:val="hps"/>
    <w:qFormat/>
    <w:rsid w:val="00EC3C57"/>
  </w:style>
  <w:style w:type="character" w:customStyle="1" w:styleId="IntenseEmphasis1">
    <w:name w:val="Intense Emphasis1"/>
    <w:basedOn w:val="DefaultParagraphFont"/>
    <w:uiPriority w:val="21"/>
    <w:qFormat/>
    <w:rsid w:val="00EC3C57"/>
    <w:rPr>
      <w:b/>
      <w:bCs/>
      <w:i/>
      <w:iCs/>
      <w:color w:val="4F81BD"/>
    </w:rPr>
  </w:style>
  <w:style w:type="character" w:customStyle="1" w:styleId="EditorsNoteChar1">
    <w:name w:val="Editor's Note Char1"/>
    <w:qFormat/>
    <w:rsid w:val="00EC3C57"/>
    <w:rPr>
      <w:rFonts w:ascii="Times New Roman" w:hAnsi="Times New Roman"/>
      <w:color w:val="FF0000"/>
      <w:lang w:val="en-GB" w:eastAsia="en-US"/>
    </w:rPr>
  </w:style>
  <w:style w:type="paragraph" w:customStyle="1" w:styleId="1110">
    <w:name w:val="修订111"/>
    <w:hidden/>
    <w:uiPriority w:val="99"/>
    <w:semiHidden/>
    <w:qFormat/>
    <w:rsid w:val="00EC3C57"/>
    <w:rPr>
      <w:rFonts w:eastAsia="Batang"/>
      <w:lang w:eastAsia="en-US"/>
    </w:rPr>
  </w:style>
  <w:style w:type="character" w:customStyle="1" w:styleId="TAHChar">
    <w:name w:val="TAH Char"/>
    <w:qFormat/>
    <w:locked/>
    <w:rsid w:val="00EC3C57"/>
    <w:rPr>
      <w:rFonts w:ascii="Arial" w:hAnsi="Arial" w:cs="Arial"/>
      <w:b/>
      <w:sz w:val="18"/>
      <w:lang w:val="en-GB"/>
    </w:rPr>
  </w:style>
  <w:style w:type="character" w:customStyle="1" w:styleId="IntenseEmphasis2">
    <w:name w:val="Intense Emphasis2"/>
    <w:uiPriority w:val="21"/>
    <w:qFormat/>
    <w:rsid w:val="00EC3C57"/>
    <w:rPr>
      <w:b/>
      <w:bCs/>
      <w:i/>
      <w:iCs/>
      <w:color w:val="4F81BD"/>
    </w:rPr>
  </w:style>
  <w:style w:type="paragraph" w:customStyle="1" w:styleId="TOCHeading1">
    <w:name w:val="TOC Heading1"/>
    <w:basedOn w:val="Heading1"/>
    <w:next w:val="Normal"/>
    <w:uiPriority w:val="39"/>
    <w:unhideWhenUsed/>
    <w:qFormat/>
    <w:rsid w:val="00EC3C57"/>
    <w:pPr>
      <w:pBdr>
        <w:top w:val="none" w:sz="0" w:space="0" w:color="auto"/>
      </w:pBdr>
      <w:overflowPunct w:val="0"/>
      <w:autoSpaceDE w:val="0"/>
      <w:autoSpaceDN w:val="0"/>
      <w:adjustRightInd w:val="0"/>
      <w:spacing w:before="480" w:after="0" w:line="276" w:lineRule="auto"/>
      <w:ind w:left="0" w:firstLine="0"/>
      <w:textAlignment w:val="baseline"/>
      <w:outlineLvl w:val="9"/>
    </w:pPr>
    <w:rPr>
      <w:rFonts w:ascii="Cambria" w:eastAsiaTheme="minorEastAsia" w:hAnsi="Cambria"/>
      <w:b/>
      <w:bCs/>
      <w:color w:val="365F91"/>
      <w:sz w:val="28"/>
      <w:szCs w:val="28"/>
      <w:lang w:val="en-US"/>
    </w:rPr>
  </w:style>
  <w:style w:type="character" w:customStyle="1" w:styleId="normaltextrun">
    <w:name w:val="normaltextrun"/>
    <w:basedOn w:val="DefaultParagraphFont"/>
    <w:qFormat/>
    <w:rsid w:val="00EC3C57"/>
  </w:style>
  <w:style w:type="character" w:customStyle="1" w:styleId="search-word-mail">
    <w:name w:val="search-word-mail"/>
    <w:qFormat/>
    <w:rsid w:val="00EC3C57"/>
  </w:style>
  <w:style w:type="character" w:customStyle="1" w:styleId="SubtleReference1">
    <w:name w:val="Subtle Reference1"/>
    <w:uiPriority w:val="31"/>
    <w:qFormat/>
    <w:rsid w:val="00EC3C57"/>
    <w:rPr>
      <w:smallCaps/>
      <w:color w:val="5A5A5A"/>
    </w:rPr>
  </w:style>
  <w:style w:type="character" w:customStyle="1" w:styleId="Char11">
    <w:name w:val="脚注文本 Char1"/>
    <w:aliases w:val="footnote text41 Char1"/>
    <w:basedOn w:val="DefaultParagraphFont"/>
    <w:semiHidden/>
    <w:qFormat/>
    <w:rsid w:val="00EC3C57"/>
    <w:rPr>
      <w:rFonts w:ascii="Times New Roman" w:eastAsia="Times New Roman" w:hAnsi="Times New Roman"/>
      <w:sz w:val="18"/>
      <w:szCs w:val="18"/>
      <w:lang w:val="en-GB" w:eastAsia="en-GB"/>
    </w:rPr>
  </w:style>
  <w:style w:type="character" w:customStyle="1" w:styleId="word">
    <w:name w:val="word"/>
    <w:basedOn w:val="DefaultParagraphFont"/>
    <w:qFormat/>
    <w:rsid w:val="00EC3C57"/>
  </w:style>
  <w:style w:type="character" w:customStyle="1" w:styleId="1d">
    <w:name w:val="未处理的提及1"/>
    <w:basedOn w:val="DefaultParagraphFont"/>
    <w:uiPriority w:val="99"/>
    <w:semiHidden/>
    <w:qFormat/>
    <w:rsid w:val="00EC3C57"/>
    <w:rPr>
      <w:color w:val="605E5C"/>
      <w:shd w:val="clear" w:color="auto" w:fill="E1DFDD"/>
    </w:rPr>
  </w:style>
  <w:style w:type="character" w:customStyle="1" w:styleId="a7">
    <w:name w:val="首标题"/>
    <w:qFormat/>
    <w:rsid w:val="00EC3C57"/>
    <w:rPr>
      <w:rFonts w:ascii="Arial" w:eastAsia="SimSun" w:hAnsi="Arial"/>
      <w:sz w:val="24"/>
      <w:lang w:val="en-US" w:eastAsia="zh-CN" w:bidi="ar-SA"/>
    </w:rPr>
  </w:style>
  <w:style w:type="character" w:customStyle="1" w:styleId="B1Car">
    <w:name w:val="B1+ Car"/>
    <w:link w:val="B10"/>
    <w:qFormat/>
    <w:rsid w:val="00EC3C57"/>
  </w:style>
  <w:style w:type="character" w:customStyle="1" w:styleId="HeaderChar1">
    <w:name w:val="Header Char1"/>
    <w:aliases w:val="header odd Char1,header odd1 Char1,header odd2 Char1,header Char1,header odd3 Char1,header odd4 Char1,header odd5 Char1,header odd6 Char1,header1 Char1,header2 Char1,header3 Char1,header odd11 Char1,header odd21 Char1,header odd7 Char1"/>
    <w:basedOn w:val="DefaultParagraphFont"/>
    <w:semiHidden/>
    <w:qFormat/>
    <w:rsid w:val="00EC3C57"/>
    <w:rPr>
      <w:rFonts w:ascii="Times New Roman" w:hAnsi="Times New Roman"/>
      <w:lang w:val="en-GB" w:eastAsia="en-US"/>
    </w:rPr>
  </w:style>
  <w:style w:type="character" w:customStyle="1" w:styleId="UnresolvedMention4">
    <w:name w:val="Unresolved Mention4"/>
    <w:basedOn w:val="DefaultParagraphFont"/>
    <w:uiPriority w:val="99"/>
    <w:unhideWhenUsed/>
    <w:qFormat/>
    <w:rsid w:val="00EC3C57"/>
    <w:rPr>
      <w:color w:val="605E5C"/>
      <w:shd w:val="clear" w:color="auto" w:fill="E1DFDD"/>
    </w:rPr>
  </w:style>
  <w:style w:type="paragraph" w:customStyle="1" w:styleId="Style86">
    <w:name w:val="_Style 86"/>
    <w:uiPriority w:val="99"/>
    <w:semiHidden/>
    <w:qFormat/>
    <w:rsid w:val="00EC3C57"/>
    <w:pPr>
      <w:spacing w:after="160" w:line="259" w:lineRule="auto"/>
    </w:pPr>
    <w:rPr>
      <w:rFonts w:eastAsia="MS Mincho"/>
      <w:lang w:eastAsia="en-US"/>
    </w:rPr>
  </w:style>
  <w:style w:type="paragraph" w:customStyle="1" w:styleId="tah00">
    <w:name w:val="tah0"/>
    <w:basedOn w:val="Normal"/>
    <w:qFormat/>
    <w:rsid w:val="00EC3C57"/>
    <w:pPr>
      <w:keepNext/>
      <w:widowControl w:val="0"/>
      <w:spacing w:after="0"/>
      <w:jc w:val="center"/>
    </w:pPr>
    <w:rPr>
      <w:rFonts w:ascii="Intel Clear" w:hAnsi="Intel Clear" w:cs="Intel Clear"/>
      <w:b/>
      <w:bCs/>
      <w:kern w:val="2"/>
      <w:sz w:val="21"/>
      <w:szCs w:val="22"/>
      <w:lang w:val="fi-FI" w:eastAsia="fi-FI"/>
    </w:rPr>
  </w:style>
  <w:style w:type="paragraph" w:customStyle="1" w:styleId="arial">
    <w:name w:val="arial"/>
    <w:basedOn w:val="TAL"/>
    <w:qFormat/>
    <w:rsid w:val="00EC3C57"/>
    <w:pPr>
      <w:overflowPunct w:val="0"/>
      <w:autoSpaceDE w:val="0"/>
      <w:autoSpaceDN w:val="0"/>
      <w:adjustRightInd w:val="0"/>
      <w:textAlignment w:val="baseline"/>
    </w:pPr>
    <w:rPr>
      <w:lang w:eastAsia="en-GB"/>
    </w:rPr>
  </w:style>
  <w:style w:type="character" w:customStyle="1" w:styleId="24">
    <w:name w:val="明显强调2"/>
    <w:uiPriority w:val="21"/>
    <w:qFormat/>
    <w:rsid w:val="00EC3C57"/>
    <w:rPr>
      <w:b/>
      <w:bCs/>
      <w:i/>
      <w:iCs/>
      <w:color w:val="4F81BD"/>
    </w:rPr>
  </w:style>
  <w:style w:type="paragraph" w:customStyle="1" w:styleId="122">
    <w:name w:val="修订12"/>
    <w:hidden/>
    <w:semiHidden/>
    <w:qFormat/>
    <w:rsid w:val="00EC3C57"/>
    <w:rPr>
      <w:rFonts w:eastAsia="Batang"/>
      <w:lang w:eastAsia="en-US"/>
    </w:rPr>
  </w:style>
  <w:style w:type="paragraph" w:styleId="MacroText">
    <w:name w:val="macro"/>
    <w:link w:val="MacroTextChar"/>
    <w:uiPriority w:val="99"/>
    <w:qFormat/>
    <w:rsid w:val="00EC3C57"/>
    <w:pPr>
      <w:widowControl w:val="0"/>
      <w:tabs>
        <w:tab w:val="left" w:pos="480"/>
        <w:tab w:val="left" w:pos="960"/>
        <w:tab w:val="left" w:pos="1440"/>
        <w:tab w:val="left" w:pos="1920"/>
        <w:tab w:val="left" w:pos="2400"/>
        <w:tab w:val="left" w:pos="2880"/>
        <w:tab w:val="left" w:pos="3360"/>
        <w:tab w:val="left" w:pos="3840"/>
        <w:tab w:val="left" w:pos="4320"/>
      </w:tabs>
      <w:kinsoku w:val="0"/>
      <w:overflowPunct w:val="0"/>
      <w:autoSpaceDE w:val="0"/>
      <w:autoSpaceDN w:val="0"/>
      <w:snapToGrid w:val="0"/>
      <w:jc w:val="center"/>
    </w:pPr>
    <w:rPr>
      <w:rFonts w:ascii="Courier New" w:eastAsia="SimSun" w:hAnsi="Courier New"/>
      <w:kern w:val="2"/>
      <w:sz w:val="24"/>
      <w:lang w:val="en-US" w:eastAsia="zh-CN"/>
    </w:rPr>
  </w:style>
  <w:style w:type="character" w:customStyle="1" w:styleId="MacroTextChar">
    <w:name w:val="Macro Text Char"/>
    <w:basedOn w:val="DefaultParagraphFont"/>
    <w:link w:val="MacroText"/>
    <w:uiPriority w:val="99"/>
    <w:qFormat/>
    <w:rsid w:val="00EC3C57"/>
    <w:rPr>
      <w:rFonts w:ascii="Courier New" w:eastAsia="SimSun" w:hAnsi="Courier New"/>
      <w:kern w:val="2"/>
      <w:sz w:val="24"/>
      <w:lang w:val="en-US" w:eastAsia="zh-CN"/>
    </w:rPr>
  </w:style>
  <w:style w:type="paragraph" w:styleId="Index8">
    <w:name w:val="index 8"/>
    <w:basedOn w:val="Normal"/>
    <w:next w:val="Normal"/>
    <w:uiPriority w:val="99"/>
    <w:qFormat/>
    <w:rsid w:val="00EC3C57"/>
    <w:pPr>
      <w:widowControl w:val="0"/>
      <w:spacing w:beforeLines="10" w:before="80" w:afterLines="10" w:after="80"/>
      <w:ind w:leftChars="1400" w:left="1400" w:hanging="578"/>
      <w:jc w:val="both"/>
    </w:pPr>
    <w:rPr>
      <w:rFonts w:eastAsia="SimSun"/>
      <w:kern w:val="2"/>
      <w:sz w:val="21"/>
      <w:szCs w:val="24"/>
      <w:lang w:val="en-US" w:eastAsia="zh-CN"/>
    </w:rPr>
  </w:style>
  <w:style w:type="paragraph" w:styleId="Index5">
    <w:name w:val="index 5"/>
    <w:basedOn w:val="Normal"/>
    <w:next w:val="Normal"/>
    <w:uiPriority w:val="99"/>
    <w:qFormat/>
    <w:rsid w:val="00EC3C57"/>
    <w:pPr>
      <w:widowControl w:val="0"/>
      <w:spacing w:beforeLines="10" w:before="80" w:afterLines="10" w:after="80"/>
      <w:ind w:leftChars="800" w:left="800" w:hanging="578"/>
      <w:jc w:val="both"/>
    </w:pPr>
    <w:rPr>
      <w:rFonts w:eastAsia="SimSun"/>
      <w:kern w:val="2"/>
      <w:sz w:val="21"/>
      <w:szCs w:val="24"/>
      <w:lang w:val="en-US" w:eastAsia="zh-CN"/>
    </w:rPr>
  </w:style>
  <w:style w:type="paragraph" w:styleId="Index6">
    <w:name w:val="index 6"/>
    <w:basedOn w:val="Normal"/>
    <w:next w:val="Normal"/>
    <w:uiPriority w:val="99"/>
    <w:qFormat/>
    <w:rsid w:val="00EC3C57"/>
    <w:pPr>
      <w:widowControl w:val="0"/>
      <w:spacing w:beforeLines="10" w:before="80" w:afterLines="10" w:after="80"/>
      <w:ind w:leftChars="1000" w:left="1000" w:hanging="578"/>
      <w:jc w:val="both"/>
    </w:pPr>
    <w:rPr>
      <w:rFonts w:eastAsia="SimSun"/>
      <w:kern w:val="2"/>
      <w:sz w:val="21"/>
      <w:szCs w:val="24"/>
      <w:lang w:val="en-US" w:eastAsia="zh-CN"/>
    </w:rPr>
  </w:style>
  <w:style w:type="paragraph" w:styleId="Index4">
    <w:name w:val="index 4"/>
    <w:basedOn w:val="Normal"/>
    <w:next w:val="Normal"/>
    <w:uiPriority w:val="99"/>
    <w:qFormat/>
    <w:rsid w:val="00EC3C57"/>
    <w:pPr>
      <w:widowControl w:val="0"/>
      <w:spacing w:beforeLines="10" w:before="80" w:afterLines="10" w:after="80"/>
      <w:ind w:leftChars="600" w:left="600" w:hanging="578"/>
      <w:jc w:val="both"/>
    </w:pPr>
    <w:rPr>
      <w:rFonts w:eastAsia="SimSun"/>
      <w:kern w:val="2"/>
      <w:sz w:val="21"/>
      <w:szCs w:val="24"/>
      <w:lang w:val="en-US" w:eastAsia="zh-CN"/>
    </w:rPr>
  </w:style>
  <w:style w:type="paragraph" w:styleId="Index3">
    <w:name w:val="index 3"/>
    <w:basedOn w:val="Normal"/>
    <w:next w:val="Normal"/>
    <w:uiPriority w:val="99"/>
    <w:qFormat/>
    <w:rsid w:val="00EC3C57"/>
    <w:pPr>
      <w:widowControl w:val="0"/>
      <w:spacing w:beforeLines="10" w:before="80" w:afterLines="10" w:after="80"/>
      <w:ind w:leftChars="400" w:left="400" w:hanging="578"/>
      <w:jc w:val="both"/>
    </w:pPr>
    <w:rPr>
      <w:rFonts w:eastAsia="SimSun"/>
      <w:kern w:val="2"/>
      <w:sz w:val="21"/>
      <w:szCs w:val="24"/>
      <w:lang w:val="en-US" w:eastAsia="zh-CN"/>
    </w:rPr>
  </w:style>
  <w:style w:type="paragraph" w:styleId="Index7">
    <w:name w:val="index 7"/>
    <w:basedOn w:val="Normal"/>
    <w:next w:val="Normal"/>
    <w:uiPriority w:val="99"/>
    <w:qFormat/>
    <w:rsid w:val="00EC3C57"/>
    <w:pPr>
      <w:widowControl w:val="0"/>
      <w:spacing w:beforeLines="10" w:before="80" w:afterLines="10" w:after="80"/>
      <w:ind w:leftChars="1200" w:left="1200" w:hanging="578"/>
      <w:jc w:val="both"/>
    </w:pPr>
    <w:rPr>
      <w:rFonts w:eastAsia="SimSun"/>
      <w:kern w:val="2"/>
      <w:sz w:val="21"/>
      <w:szCs w:val="24"/>
      <w:lang w:val="en-US" w:eastAsia="zh-CN"/>
    </w:rPr>
  </w:style>
  <w:style w:type="paragraph" w:styleId="Index9">
    <w:name w:val="index 9"/>
    <w:basedOn w:val="Normal"/>
    <w:next w:val="Normal"/>
    <w:uiPriority w:val="99"/>
    <w:qFormat/>
    <w:rsid w:val="00EC3C57"/>
    <w:pPr>
      <w:widowControl w:val="0"/>
      <w:spacing w:beforeLines="10" w:before="80" w:afterLines="10" w:after="80"/>
      <w:ind w:leftChars="1600" w:left="1600" w:hanging="578"/>
      <w:jc w:val="both"/>
    </w:pPr>
    <w:rPr>
      <w:rFonts w:eastAsia="SimSun"/>
      <w:kern w:val="2"/>
      <w:sz w:val="21"/>
      <w:szCs w:val="24"/>
      <w:lang w:val="en-US" w:eastAsia="zh-CN"/>
    </w:rPr>
  </w:style>
  <w:style w:type="paragraph" w:customStyle="1" w:styleId="a8">
    <w:name w:val="参考资料列表"/>
    <w:basedOn w:val="List"/>
    <w:link w:val="Char3"/>
    <w:qFormat/>
    <w:rsid w:val="00EC3C57"/>
    <w:pPr>
      <w:overflowPunct w:val="0"/>
      <w:autoSpaceDE w:val="0"/>
      <w:autoSpaceDN w:val="0"/>
      <w:adjustRightInd w:val="0"/>
      <w:spacing w:before="80" w:after="80"/>
      <w:ind w:left="680" w:hanging="567"/>
      <w:jc w:val="both"/>
      <w:textAlignment w:val="baseline"/>
    </w:pPr>
    <w:rPr>
      <w:rFonts w:eastAsia="SimSun"/>
      <w:sz w:val="21"/>
      <w:szCs w:val="22"/>
      <w:lang w:eastAsia="zh-CN"/>
    </w:rPr>
  </w:style>
  <w:style w:type="character" w:customStyle="1" w:styleId="Char3">
    <w:name w:val="参考资料列表 Char"/>
    <w:link w:val="a8"/>
    <w:qFormat/>
    <w:rsid w:val="00EC3C57"/>
    <w:rPr>
      <w:rFonts w:eastAsia="SimSun"/>
      <w:sz w:val="21"/>
      <w:szCs w:val="22"/>
      <w:lang w:eastAsia="zh-CN"/>
    </w:rPr>
  </w:style>
  <w:style w:type="character" w:customStyle="1" w:styleId="a9">
    <w:name w:val="文稿抬头"/>
    <w:qFormat/>
    <w:rsid w:val="00EC3C57"/>
    <w:rPr>
      <w:rFonts w:eastAsia="MS Mincho"/>
      <w:b/>
      <w:bCs/>
      <w:sz w:val="24"/>
    </w:rPr>
  </w:style>
  <w:style w:type="paragraph" w:customStyle="1" w:styleId="Revisin">
    <w:name w:val="Revisión"/>
    <w:hidden/>
    <w:uiPriority w:val="99"/>
    <w:semiHidden/>
    <w:qFormat/>
    <w:rsid w:val="00EC3C57"/>
    <w:pPr>
      <w:spacing w:before="180" w:after="180"/>
      <w:ind w:left="1134" w:hanging="1134"/>
      <w:jc w:val="both"/>
    </w:pPr>
    <w:rPr>
      <w:rFonts w:eastAsia="SimSun"/>
      <w:lang w:eastAsia="en-US"/>
    </w:rPr>
  </w:style>
  <w:style w:type="paragraph" w:customStyle="1" w:styleId="aa">
    <w:name w:val="文稿标题"/>
    <w:basedOn w:val="Normal"/>
    <w:uiPriority w:val="99"/>
    <w:qFormat/>
    <w:rsid w:val="00EC3C57"/>
    <w:pPr>
      <w:overflowPunct w:val="0"/>
      <w:autoSpaceDE w:val="0"/>
      <w:autoSpaceDN w:val="0"/>
      <w:adjustRightInd w:val="0"/>
      <w:spacing w:before="80" w:after="80"/>
      <w:ind w:left="1979" w:hanging="1979"/>
      <w:jc w:val="both"/>
      <w:textAlignment w:val="baseline"/>
    </w:pPr>
    <w:rPr>
      <w:rFonts w:eastAsia="SimSun" w:cs="SimSun"/>
      <w:b/>
      <w:sz w:val="24"/>
      <w:lang w:eastAsia="zh-CN"/>
    </w:rPr>
  </w:style>
  <w:style w:type="paragraph" w:customStyle="1" w:styleId="ab">
    <w:name w:val="标题线"/>
    <w:basedOn w:val="Normal"/>
    <w:uiPriority w:val="99"/>
    <w:qFormat/>
    <w:rsid w:val="00EC3C57"/>
    <w:pPr>
      <w:pBdr>
        <w:bottom w:val="single" w:sz="12" w:space="1" w:color="auto"/>
      </w:pBdr>
      <w:overflowPunct w:val="0"/>
      <w:autoSpaceDE w:val="0"/>
      <w:autoSpaceDN w:val="0"/>
      <w:adjustRightInd w:val="0"/>
      <w:spacing w:before="80" w:after="80"/>
      <w:jc w:val="both"/>
      <w:textAlignment w:val="baseline"/>
    </w:pPr>
    <w:rPr>
      <w:rFonts w:ascii="Arial" w:eastAsia="SimSun" w:hAnsi="Arial" w:cs="SimSun"/>
      <w:sz w:val="21"/>
      <w:lang w:eastAsia="zh-CN"/>
    </w:rPr>
  </w:style>
  <w:style w:type="character" w:customStyle="1" w:styleId="NormalIndentChar">
    <w:name w:val="Normal Indent Char"/>
    <w:link w:val="NormalIndent"/>
    <w:qFormat/>
    <w:locked/>
    <w:rsid w:val="00EC3C57"/>
    <w:rPr>
      <w:rFonts w:eastAsia="MS Mincho"/>
      <w:lang w:val="it-IT"/>
    </w:rPr>
  </w:style>
  <w:style w:type="paragraph" w:customStyle="1" w:styleId="Doc-text2">
    <w:name w:val="Doc-text2"/>
    <w:basedOn w:val="Normal"/>
    <w:link w:val="Doc-text2Char"/>
    <w:qFormat/>
    <w:rsid w:val="00EC3C57"/>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qFormat/>
    <w:rsid w:val="00EC3C57"/>
    <w:rPr>
      <w:rFonts w:ascii="Arial" w:eastAsia="MS Mincho" w:hAnsi="Arial"/>
      <w:szCs w:val="24"/>
    </w:rPr>
  </w:style>
  <w:style w:type="paragraph" w:customStyle="1" w:styleId="Doc-titleJK">
    <w:name w:val="Doc-title_JK"/>
    <w:basedOn w:val="Normal"/>
    <w:next w:val="Doc-text2JK"/>
    <w:link w:val="Doc-titleJKChar"/>
    <w:qFormat/>
    <w:rsid w:val="00EC3C57"/>
    <w:pPr>
      <w:spacing w:after="0"/>
      <w:ind w:left="1260" w:hanging="1260"/>
    </w:pPr>
    <w:rPr>
      <w:rFonts w:eastAsia="MS Mincho"/>
      <w:color w:val="0000FF"/>
      <w:szCs w:val="24"/>
      <w:lang w:eastAsia="en-GB"/>
    </w:rPr>
  </w:style>
  <w:style w:type="paragraph" w:customStyle="1" w:styleId="Doc-text2JK">
    <w:name w:val="Doc-text2_JK"/>
    <w:basedOn w:val="Normal"/>
    <w:link w:val="Doc-text2JKChar"/>
    <w:uiPriority w:val="99"/>
    <w:qFormat/>
    <w:rsid w:val="00EC3C57"/>
    <w:pPr>
      <w:tabs>
        <w:tab w:val="left" w:pos="1622"/>
      </w:tabs>
      <w:spacing w:after="0"/>
      <w:ind w:left="1622" w:hanging="363"/>
    </w:pPr>
    <w:rPr>
      <w:rFonts w:eastAsia="MS Mincho"/>
      <w:szCs w:val="24"/>
      <w:lang w:eastAsia="en-GB"/>
    </w:rPr>
  </w:style>
  <w:style w:type="character" w:customStyle="1" w:styleId="Doc-text2JKChar">
    <w:name w:val="Doc-text2_JK Char"/>
    <w:link w:val="Doc-text2JK"/>
    <w:uiPriority w:val="99"/>
    <w:qFormat/>
    <w:rsid w:val="00EC3C57"/>
    <w:rPr>
      <w:rFonts w:eastAsia="MS Mincho"/>
      <w:szCs w:val="24"/>
    </w:rPr>
  </w:style>
  <w:style w:type="character" w:customStyle="1" w:styleId="Doc-titleJKChar">
    <w:name w:val="Doc-title_JK Char"/>
    <w:link w:val="Doc-titleJK"/>
    <w:qFormat/>
    <w:rsid w:val="00EC3C57"/>
    <w:rPr>
      <w:rFonts w:eastAsia="MS Mincho"/>
      <w:color w:val="0000FF"/>
      <w:szCs w:val="24"/>
    </w:rPr>
  </w:style>
  <w:style w:type="paragraph" w:customStyle="1" w:styleId="1">
    <w:name w:val="样式 标题 1 + 小三"/>
    <w:basedOn w:val="Heading1"/>
    <w:uiPriority w:val="99"/>
    <w:qFormat/>
    <w:rsid w:val="00EC3C57"/>
    <w:pPr>
      <w:numPr>
        <w:numId w:val="19"/>
      </w:numPr>
      <w:pBdr>
        <w:top w:val="none" w:sz="0" w:space="0" w:color="auto"/>
      </w:pBdr>
      <w:tabs>
        <w:tab w:val="left" w:pos="600"/>
      </w:tabs>
      <w:overflowPunct w:val="0"/>
      <w:autoSpaceDE w:val="0"/>
      <w:autoSpaceDN w:val="0"/>
      <w:adjustRightInd w:val="0"/>
      <w:spacing w:before="120" w:after="120"/>
      <w:jc w:val="both"/>
      <w:textAlignment w:val="baseline"/>
    </w:pPr>
    <w:rPr>
      <w:rFonts w:eastAsia="SimSun"/>
      <w:sz w:val="30"/>
      <w:szCs w:val="30"/>
    </w:rPr>
  </w:style>
  <w:style w:type="paragraph" w:customStyle="1" w:styleId="Normal0">
    <w:name w:val="Normal0"/>
    <w:uiPriority w:val="99"/>
    <w:qFormat/>
    <w:rsid w:val="00EC3C57"/>
    <w:pPr>
      <w:jc w:val="center"/>
    </w:pPr>
    <w:rPr>
      <w:rFonts w:eastAsia="SimSun"/>
      <w:lang w:val="en-US" w:eastAsia="en-US"/>
    </w:rPr>
  </w:style>
  <w:style w:type="paragraph" w:customStyle="1" w:styleId="Title2">
    <w:name w:val="Title 2"/>
    <w:basedOn w:val="Normal0"/>
    <w:next w:val="Title"/>
    <w:uiPriority w:val="99"/>
    <w:qFormat/>
    <w:rsid w:val="00EC3C57"/>
    <w:pPr>
      <w:spacing w:before="120" w:after="120"/>
    </w:pPr>
    <w:rPr>
      <w:rFonts w:ascii="Book Antiqua" w:hAnsi="Book Antiqua"/>
      <w:b/>
    </w:rPr>
  </w:style>
  <w:style w:type="paragraph" w:customStyle="1" w:styleId="abstract">
    <w:name w:val="abstract"/>
    <w:basedOn w:val="Normal"/>
    <w:next w:val="Normal"/>
    <w:uiPriority w:val="99"/>
    <w:qFormat/>
    <w:rsid w:val="00EC3C57"/>
    <w:pPr>
      <w:spacing w:before="120" w:after="120"/>
      <w:ind w:left="1440" w:right="1440"/>
      <w:jc w:val="both"/>
    </w:pPr>
    <w:rPr>
      <w:rFonts w:ascii="Book Antiqua" w:hAnsi="Book Antiqua"/>
      <w:i/>
      <w:lang w:val="en-US"/>
    </w:rPr>
  </w:style>
  <w:style w:type="paragraph" w:customStyle="1" w:styleId="OutBox1">
    <w:name w:val="Out Box 1"/>
    <w:basedOn w:val="Normal"/>
    <w:uiPriority w:val="99"/>
    <w:qFormat/>
    <w:rsid w:val="00EC3C57"/>
    <w:pPr>
      <w:overflowPunct w:val="0"/>
      <w:autoSpaceDE w:val="0"/>
      <w:autoSpaceDN w:val="0"/>
      <w:adjustRightInd w:val="0"/>
      <w:spacing w:before="120" w:after="0"/>
      <w:ind w:left="1170" w:right="86" w:hanging="450"/>
      <w:textAlignment w:val="baseline"/>
    </w:pPr>
    <w:rPr>
      <w:rFonts w:ascii="Times" w:eastAsia="SimSun" w:hAnsi="Times"/>
      <w:color w:val="000000"/>
      <w:lang w:val="en-US" w:eastAsia="zh-CN"/>
    </w:rPr>
  </w:style>
  <w:style w:type="paragraph" w:customStyle="1" w:styleId="TableText2">
    <w:name w:val="Table Text"/>
    <w:basedOn w:val="Normal"/>
    <w:uiPriority w:val="99"/>
    <w:qFormat/>
    <w:rsid w:val="00EC3C57"/>
    <w:pPr>
      <w:keepLines/>
      <w:overflowPunct w:val="0"/>
      <w:autoSpaceDE w:val="0"/>
      <w:autoSpaceDN w:val="0"/>
      <w:adjustRightInd w:val="0"/>
      <w:spacing w:after="0"/>
      <w:textAlignment w:val="baseline"/>
    </w:pPr>
    <w:rPr>
      <w:rFonts w:ascii="Book Antiqua" w:eastAsia="SimSun" w:hAnsi="Book Antiqua"/>
      <w:sz w:val="16"/>
      <w:lang w:val="en-US" w:eastAsia="zh-CN"/>
    </w:rPr>
  </w:style>
  <w:style w:type="paragraph" w:customStyle="1" w:styleId="CharChar1Char">
    <w:name w:val="Char Char1 Char"/>
    <w:basedOn w:val="Heading4"/>
    <w:next w:val="Normal"/>
    <w:uiPriority w:val="99"/>
    <w:qFormat/>
    <w:rsid w:val="00EC3C57"/>
    <w:pPr>
      <w:widowControl w:val="0"/>
      <w:tabs>
        <w:tab w:val="left" w:pos="864"/>
      </w:tabs>
      <w:adjustRightInd w:val="0"/>
      <w:spacing w:beforeLines="25" w:afterLines="25" w:after="120" w:line="436" w:lineRule="exact"/>
      <w:ind w:left="429" w:hanging="429"/>
    </w:pPr>
    <w:rPr>
      <w:rFonts w:ascii="Tahoma" w:eastAsia="SimHei" w:hAnsi="Tahoma"/>
      <w:b/>
      <w:i/>
      <w:kern w:val="2"/>
      <w:szCs w:val="24"/>
      <w:lang w:eastAsia="zh-CN"/>
    </w:rPr>
  </w:style>
  <w:style w:type="paragraph" w:customStyle="1" w:styleId="11CharH1h1appheading1l1MemoHeading1h11h12">
    <w:name w:val="样式 标题 1标题 1 CharH1h1app heading 1l1Memo Heading 1h11h12..."/>
    <w:basedOn w:val="Heading1"/>
    <w:uiPriority w:val="99"/>
    <w:qFormat/>
    <w:rsid w:val="00EC3C57"/>
    <w:pPr>
      <w:pageBreakBefore/>
      <w:widowControl w:val="0"/>
      <w:pBdr>
        <w:top w:val="none" w:sz="0" w:space="0" w:color="auto"/>
      </w:pBdr>
      <w:tabs>
        <w:tab w:val="left" w:pos="432"/>
      </w:tabs>
      <w:spacing w:before="120" w:after="120"/>
      <w:ind w:left="432" w:hanging="432"/>
    </w:pPr>
    <w:rPr>
      <w:rFonts w:ascii="SimHei" w:eastAsia="SimHei" w:hAnsi="SimSun" w:cs="SimSun"/>
      <w:b/>
      <w:bCs/>
      <w:snapToGrid w:val="0"/>
      <w:sz w:val="24"/>
    </w:rPr>
  </w:style>
  <w:style w:type="paragraph" w:customStyle="1" w:styleId="11CharH1h1appheading1l1MemoHeading1h11h120">
    <w:name w:val="样式 样式 标题 1标题 1 CharH1h1app heading 1l1Memo Heading 1h11h12... + ..."/>
    <w:basedOn w:val="11CharH1h1appheading1l1MemoHeading1h11h12"/>
    <w:uiPriority w:val="99"/>
    <w:qFormat/>
    <w:rsid w:val="00EC3C57"/>
  </w:style>
  <w:style w:type="paragraph" w:customStyle="1" w:styleId="2ChapterXXStatementh22Header2l2Level2Headhea">
    <w:name w:val="样式 标题 2Chapter X.X. Statementh22Header 2l2Level 2 Headhea..."/>
    <w:basedOn w:val="Heading2"/>
    <w:uiPriority w:val="99"/>
    <w:qFormat/>
    <w:rsid w:val="00EC3C57"/>
    <w:pPr>
      <w:keepLines w:val="0"/>
      <w:widowControl w:val="0"/>
      <w:tabs>
        <w:tab w:val="left" w:pos="576"/>
      </w:tabs>
      <w:spacing w:before="120" w:after="120" w:line="240" w:lineRule="atLeast"/>
      <w:ind w:left="576" w:hanging="576"/>
    </w:pPr>
    <w:rPr>
      <w:rFonts w:eastAsia="SimSun" w:cs="SimSun"/>
      <w:b/>
      <w:bCs/>
      <w:sz w:val="21"/>
      <w:lang w:val="en-US" w:eastAsia="zh-CN"/>
    </w:rPr>
  </w:style>
  <w:style w:type="paragraph" w:customStyle="1" w:styleId="4025025">
    <w:name w:val="样式 标题 4 + 段前: 0.25 行 段后: 0.25 行"/>
    <w:basedOn w:val="Heading4"/>
    <w:uiPriority w:val="99"/>
    <w:qFormat/>
    <w:rsid w:val="00EC3C57"/>
    <w:pPr>
      <w:keepLines w:val="0"/>
      <w:widowControl w:val="0"/>
      <w:tabs>
        <w:tab w:val="left" w:pos="864"/>
      </w:tabs>
      <w:spacing w:beforeLines="25" w:afterLines="25" w:after="120"/>
      <w:ind w:left="864" w:hanging="864"/>
    </w:pPr>
    <w:rPr>
      <w:rFonts w:eastAsia="SimHei" w:cs="SimSun"/>
      <w:kern w:val="2"/>
      <w:sz w:val="21"/>
      <w:lang w:eastAsia="zh-CN"/>
    </w:rPr>
  </w:style>
  <w:style w:type="paragraph" w:customStyle="1" w:styleId="ac">
    <w:name w:val="图片说明"/>
    <w:basedOn w:val="Normal"/>
    <w:next w:val="Normal"/>
    <w:uiPriority w:val="99"/>
    <w:qFormat/>
    <w:rsid w:val="00EC3C57"/>
    <w:pPr>
      <w:keepLines/>
      <w:tabs>
        <w:tab w:val="left" w:pos="1575"/>
      </w:tabs>
      <w:spacing w:beforeLines="10" w:before="80" w:afterLines="10" w:after="80"/>
      <w:ind w:left="578" w:hanging="578"/>
      <w:jc w:val="center"/>
      <w:outlineLvl w:val="0"/>
    </w:pPr>
    <w:rPr>
      <w:rFonts w:eastAsia="SimSun"/>
      <w:kern w:val="2"/>
      <w:sz w:val="21"/>
      <w:szCs w:val="24"/>
      <w:lang w:val="en-US" w:eastAsia="zh-CN"/>
    </w:rPr>
  </w:style>
  <w:style w:type="paragraph" w:customStyle="1" w:styleId="TJ">
    <w:name w:val="TJ"/>
    <w:basedOn w:val="Normal"/>
    <w:link w:val="TJChar"/>
    <w:qFormat/>
    <w:rsid w:val="00EC3C57"/>
    <w:pPr>
      <w:overflowPunct w:val="0"/>
      <w:autoSpaceDE w:val="0"/>
      <w:autoSpaceDN w:val="0"/>
      <w:adjustRightInd w:val="0"/>
      <w:textAlignment w:val="baseline"/>
    </w:pPr>
    <w:rPr>
      <w:rFonts w:eastAsia="SimSun"/>
      <w:b/>
      <w:sz w:val="24"/>
      <w:u w:val="single"/>
      <w:lang w:eastAsia="ko-KR"/>
    </w:rPr>
  </w:style>
  <w:style w:type="character" w:customStyle="1" w:styleId="TJChar">
    <w:name w:val="TJ Char"/>
    <w:link w:val="TJ"/>
    <w:qFormat/>
    <w:rsid w:val="00EC3C57"/>
    <w:rPr>
      <w:rFonts w:eastAsia="SimSun"/>
      <w:b/>
      <w:sz w:val="24"/>
      <w:u w:val="single"/>
      <w:lang w:eastAsia="ko-KR"/>
    </w:rPr>
  </w:style>
  <w:style w:type="paragraph" w:customStyle="1" w:styleId="CharCharCharCharCharCharCharCharCharCharCharCharCharCharChar">
    <w:name w:val="表头 Char Char Char Char Char Char Char Char Char Char Char Char Char Char Char"/>
    <w:basedOn w:val="DocumentMap"/>
    <w:uiPriority w:val="99"/>
    <w:qFormat/>
    <w:rsid w:val="00EC3C57"/>
    <w:pPr>
      <w:widowControl w:val="0"/>
      <w:adjustRightInd w:val="0"/>
      <w:spacing w:after="0" w:line="436" w:lineRule="exact"/>
      <w:ind w:left="357"/>
      <w:outlineLvl w:val="3"/>
    </w:pPr>
    <w:rPr>
      <w:rFonts w:eastAsia="SimSun" w:cs="Times New Roman"/>
      <w:b/>
      <w:kern w:val="2"/>
      <w:sz w:val="24"/>
      <w:szCs w:val="24"/>
      <w:lang w:val="en-US" w:eastAsia="zh-CN"/>
    </w:rPr>
  </w:style>
  <w:style w:type="paragraph" w:customStyle="1" w:styleId="CharChar1CharCharCharChar">
    <w:name w:val="Char Char1 Char Char Char Char"/>
    <w:basedOn w:val="Normal"/>
    <w:uiPriority w:val="99"/>
    <w:qFormat/>
    <w:rsid w:val="00EC3C57"/>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StateHead">
    <w:name w:val="State Head"/>
    <w:basedOn w:val="Normal"/>
    <w:uiPriority w:val="99"/>
    <w:qFormat/>
    <w:rsid w:val="00EC3C57"/>
    <w:pPr>
      <w:keepNext/>
      <w:numPr>
        <w:numId w:val="20"/>
      </w:numPr>
      <w:spacing w:before="240" w:after="0"/>
      <w:jc w:val="both"/>
    </w:pPr>
    <w:rPr>
      <w:rFonts w:ascii="Arial" w:eastAsia="SimSun" w:hAnsi="Arial"/>
      <w:b/>
      <w:sz w:val="24"/>
      <w:u w:val="single"/>
      <w:lang w:val="en-US" w:eastAsia="zh-CN"/>
    </w:rPr>
  </w:style>
  <w:style w:type="paragraph" w:customStyle="1" w:styleId="no0">
    <w:name w:val="no"/>
    <w:basedOn w:val="Normal"/>
    <w:uiPriority w:val="99"/>
    <w:qFormat/>
    <w:rsid w:val="00EC3C57"/>
    <w:pPr>
      <w:overflowPunct w:val="0"/>
      <w:autoSpaceDE w:val="0"/>
      <w:autoSpaceDN w:val="0"/>
      <w:adjustRightInd w:val="0"/>
      <w:ind w:left="1135" w:hanging="851"/>
      <w:textAlignment w:val="baseline"/>
    </w:pPr>
    <w:rPr>
      <w:rFonts w:eastAsia="Calibri"/>
      <w:lang w:val="it-IT" w:eastAsia="it-IT"/>
    </w:rPr>
  </w:style>
  <w:style w:type="character" w:customStyle="1" w:styleId="BodyTextChar2">
    <w:name w:val="Body Text Char2"/>
    <w:qFormat/>
    <w:locked/>
    <w:rsid w:val="00EC3C57"/>
    <w:rPr>
      <w:sz w:val="24"/>
      <w:lang w:val="en-US" w:eastAsia="en-US"/>
    </w:rPr>
  </w:style>
  <w:style w:type="character" w:customStyle="1" w:styleId="TableNo0">
    <w:name w:val="Table_No Знак"/>
    <w:link w:val="TableNo"/>
    <w:qFormat/>
    <w:locked/>
    <w:rsid w:val="00EC3C57"/>
    <w:rPr>
      <w:rFonts w:eastAsiaTheme="minorEastAsia"/>
      <w:caps/>
      <w:lang w:eastAsia="en-US"/>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22 Char"/>
    <w:qFormat/>
    <w:rsid w:val="00EC3C57"/>
    <w:rPr>
      <w:rFonts w:ascii="Arial" w:hAnsi="Arial"/>
      <w:sz w:val="36"/>
      <w:lang w:val="en-GB" w:eastAsia="en-US" w:bidi="ar-SA"/>
    </w:rPr>
  </w:style>
  <w:style w:type="paragraph" w:customStyle="1" w:styleId="Agreement">
    <w:name w:val="Agreement"/>
    <w:basedOn w:val="Normal"/>
    <w:next w:val="Normal"/>
    <w:uiPriority w:val="99"/>
    <w:qFormat/>
    <w:rsid w:val="00EC3C57"/>
    <w:pPr>
      <w:numPr>
        <w:numId w:val="21"/>
      </w:numPr>
      <w:spacing w:before="60" w:after="0"/>
    </w:pPr>
    <w:rPr>
      <w:rFonts w:ascii="Arial" w:eastAsia="MS Mincho" w:hAnsi="Arial"/>
      <w:b/>
      <w:szCs w:val="24"/>
      <w:lang w:eastAsia="en-GB"/>
    </w:rPr>
  </w:style>
  <w:style w:type="character" w:customStyle="1" w:styleId="EmailDiscussionChar">
    <w:name w:val="EmailDiscussion Char"/>
    <w:link w:val="EmailDiscussion"/>
    <w:uiPriority w:val="99"/>
    <w:qFormat/>
    <w:locked/>
    <w:rsid w:val="00EC3C57"/>
    <w:rPr>
      <w:rFonts w:ascii="Arial" w:eastAsia="MS Mincho" w:hAnsi="Arial" w:cs="Arial"/>
      <w:b/>
      <w:szCs w:val="24"/>
    </w:rPr>
  </w:style>
  <w:style w:type="paragraph" w:customStyle="1" w:styleId="EmailDiscussion">
    <w:name w:val="EmailDiscussion"/>
    <w:basedOn w:val="Normal"/>
    <w:next w:val="Normal"/>
    <w:link w:val="EmailDiscussionChar"/>
    <w:uiPriority w:val="99"/>
    <w:qFormat/>
    <w:rsid w:val="00EC3C57"/>
    <w:pPr>
      <w:numPr>
        <w:numId w:val="22"/>
      </w:numPr>
      <w:spacing w:before="40" w:after="0"/>
    </w:pPr>
    <w:rPr>
      <w:rFonts w:ascii="Arial" w:eastAsia="MS Mincho" w:hAnsi="Arial" w:cs="Arial"/>
      <w:b/>
      <w:szCs w:val="24"/>
      <w:lang w:eastAsia="en-GB"/>
    </w:rPr>
  </w:style>
  <w:style w:type="paragraph" w:customStyle="1" w:styleId="EmailDiscussion2">
    <w:name w:val="EmailDiscussion2"/>
    <w:basedOn w:val="Normal"/>
    <w:uiPriority w:val="99"/>
    <w:qFormat/>
    <w:rsid w:val="00EC3C57"/>
    <w:pPr>
      <w:tabs>
        <w:tab w:val="left" w:pos="1622"/>
      </w:tabs>
      <w:spacing w:after="0"/>
      <w:ind w:left="1622" w:hanging="363"/>
    </w:pPr>
    <w:rPr>
      <w:rFonts w:ascii="Arial" w:eastAsia="MS Mincho" w:hAnsi="Arial"/>
      <w:szCs w:val="24"/>
      <w:lang w:eastAsia="en-GB"/>
    </w:rPr>
  </w:style>
  <w:style w:type="character" w:customStyle="1" w:styleId="Char12">
    <w:name w:val="页眉 Char1"/>
    <w:aliases w:val="h Char1"/>
    <w:basedOn w:val="DefaultParagraphFont"/>
    <w:qFormat/>
    <w:rsid w:val="00EC3C57"/>
    <w:rPr>
      <w:rFonts w:asciiTheme="minorHAnsi" w:eastAsiaTheme="minorEastAsia" w:hAnsiTheme="minorHAnsi" w:cstheme="minorBidi"/>
      <w:kern w:val="2"/>
      <w:sz w:val="18"/>
      <w:szCs w:val="18"/>
    </w:rPr>
  </w:style>
  <w:style w:type="character" w:customStyle="1" w:styleId="font11">
    <w:name w:val="font11"/>
    <w:basedOn w:val="DefaultParagraphFont"/>
    <w:qFormat/>
    <w:rsid w:val="00EC3C57"/>
    <w:rPr>
      <w:rFonts w:ascii="Arial" w:hAnsi="Arial" w:cs="Arial" w:hint="default"/>
      <w:color w:val="000000"/>
      <w:sz w:val="18"/>
      <w:szCs w:val="18"/>
      <w:u w:val="none"/>
      <w:vertAlign w:val="superscript"/>
    </w:rPr>
  </w:style>
  <w:style w:type="character" w:customStyle="1" w:styleId="font31">
    <w:name w:val="font31"/>
    <w:basedOn w:val="DefaultParagraphFont"/>
    <w:qFormat/>
    <w:rsid w:val="00EC3C57"/>
    <w:rPr>
      <w:rFonts w:ascii="Arial" w:hAnsi="Arial" w:cs="Arial" w:hint="default"/>
      <w:color w:val="000000"/>
      <w:sz w:val="18"/>
      <w:szCs w:val="18"/>
      <w:u w:val="none"/>
    </w:rPr>
  </w:style>
  <w:style w:type="character" w:customStyle="1" w:styleId="font21">
    <w:name w:val="font21"/>
    <w:basedOn w:val="DefaultParagraphFont"/>
    <w:qFormat/>
    <w:rsid w:val="00EC3C57"/>
    <w:rPr>
      <w:rFonts w:ascii="Arial" w:hAnsi="Arial" w:cs="Arial" w:hint="default"/>
      <w:color w:val="000000"/>
      <w:sz w:val="18"/>
      <w:szCs w:val="18"/>
      <w:u w:val="none"/>
    </w:rPr>
  </w:style>
  <w:style w:type="character" w:customStyle="1" w:styleId="font41">
    <w:name w:val="font41"/>
    <w:basedOn w:val="DefaultParagraphFont"/>
    <w:qFormat/>
    <w:rsid w:val="00EC3C57"/>
    <w:rPr>
      <w:rFonts w:ascii="Arial" w:hAnsi="Arial" w:cs="Arial" w:hint="default"/>
      <w:color w:val="000000"/>
      <w:sz w:val="18"/>
      <w:szCs w:val="18"/>
      <w:u w:val="none"/>
    </w:rPr>
  </w:style>
  <w:style w:type="table" w:styleId="TableGrid17">
    <w:name w:val="Table Grid 1"/>
    <w:basedOn w:val="TableNormal"/>
    <w:qFormat/>
    <w:rsid w:val="00EC3C57"/>
    <w:pPr>
      <w:spacing w:after="180"/>
    </w:pPr>
    <w:rPr>
      <w:rFonts w:eastAsia="SimSun"/>
      <w:lang w:val="en-US" w:eastAsia="zh-C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table" w:customStyle="1" w:styleId="25">
    <w:name w:val="网格型2"/>
    <w:basedOn w:val="TableNormal"/>
    <w:qFormat/>
    <w:rsid w:val="00EC3C57"/>
    <w:rPr>
      <w:rFonts w:ascii="CG Times (WN)" w:eastAsiaTheme="minorEastAsia"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网格型11"/>
    <w:basedOn w:val="TableNormal"/>
    <w:qFormat/>
    <w:rsid w:val="00EC3C57"/>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0">
    <w:name w:val="Table Grid17"/>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qFormat/>
    <w:rsid w:val="00EC3C5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qFormat/>
    <w:rsid w:val="00EC3C57"/>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
    <w:name w:val="古典型 22"/>
    <w:basedOn w:val="TableNormal"/>
    <w:qFormat/>
    <w:rsid w:val="00EC3C5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45">
    <w:name w:val="Table Grid45"/>
    <w:basedOn w:val="TableNormal"/>
    <w:qFormat/>
    <w:rsid w:val="00EC3C57"/>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qFormat/>
    <w:rsid w:val="00EC3C5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qFormat/>
    <w:rsid w:val="00EC3C57"/>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2">
    <w:name w:val="Table Classic 212"/>
    <w:basedOn w:val="TableNormal"/>
    <w:qFormat/>
    <w:rsid w:val="00EC3C5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5">
    <w:name w:val="Table Grid125"/>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qFormat/>
    <w:rsid w:val="00EC3C57"/>
    <w:rPr>
      <w:rFonts w:eastAsia="MS Mincho"/>
      <w:lang w:val="en-US" w:eastAsia="zh-CN"/>
    </w:rPr>
    <w:tblPr/>
  </w:style>
  <w:style w:type="table" w:customStyle="1" w:styleId="TableGrid54">
    <w:name w:val="Table Grid54"/>
    <w:basedOn w:val="TableNormal"/>
    <w:uiPriority w:val="39"/>
    <w:qFormat/>
    <w:rsid w:val="00EC3C57"/>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qFormat/>
    <w:rsid w:val="00EC3C57"/>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TableNormal"/>
    <w:uiPriority w:val="39"/>
    <w:qFormat/>
    <w:rsid w:val="00EC3C57"/>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qFormat/>
    <w:rsid w:val="00EC3C57"/>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qFormat/>
    <w:rsid w:val="00EC3C5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qFormat/>
    <w:rsid w:val="00EC3C57"/>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
    <w:name w:val="网格型21"/>
    <w:basedOn w:val="TableNormal"/>
    <w:qFormat/>
    <w:rsid w:val="00EC3C57"/>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uiPriority w:val="39"/>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qFormat/>
    <w:rsid w:val="00EC3C5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qFormat/>
    <w:rsid w:val="00EC3C57"/>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古典型 211"/>
    <w:basedOn w:val="TableNormal"/>
    <w:qFormat/>
    <w:rsid w:val="00EC3C5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421">
    <w:name w:val="Table Grid421"/>
    <w:basedOn w:val="TableNormal"/>
    <w:qFormat/>
    <w:rsid w:val="00EC3C57"/>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uiPriority w:val="39"/>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
    <w:name w:val="Table Classic 2111"/>
    <w:basedOn w:val="TableNormal"/>
    <w:qFormat/>
    <w:rsid w:val="00EC3C5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21">
    <w:name w:val="Table Grid122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
    <w:name w:val="Table Style111"/>
    <w:basedOn w:val="TableNormal"/>
    <w:qFormat/>
    <w:rsid w:val="00EC3C57"/>
    <w:rPr>
      <w:rFonts w:eastAsia="MS Mincho"/>
      <w:lang w:val="en-US" w:eastAsia="zh-CN"/>
    </w:rPr>
    <w:tblPr/>
  </w:style>
  <w:style w:type="table" w:customStyle="1" w:styleId="TableGrid511">
    <w:name w:val="Table Grid511"/>
    <w:basedOn w:val="TableNormal"/>
    <w:qFormat/>
    <w:rsid w:val="00EC3C57"/>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qFormat/>
    <w:rsid w:val="00EC3C57"/>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uiPriority w:val="39"/>
    <w:qFormat/>
    <w:rsid w:val="00EC3C57"/>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qFormat/>
    <w:rsid w:val="00EC3C57"/>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
    <w:basedOn w:val="TableNormal"/>
    <w:qFormat/>
    <w:rsid w:val="00EC3C57"/>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uiPriority w:val="39"/>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qFormat/>
    <w:rsid w:val="00EC3C5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qFormat/>
    <w:rsid w:val="00EC3C57"/>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网格型33"/>
    <w:basedOn w:val="TableNormal"/>
    <w:qFormat/>
    <w:rsid w:val="00EC3C5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3"/>
    <w:basedOn w:val="TableNormal"/>
    <w:qFormat/>
    <w:rsid w:val="00EC3C5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qFormat/>
    <w:rsid w:val="00EC3C57"/>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uiPriority w:val="39"/>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qFormat/>
    <w:rsid w:val="00EC3C5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qFormat/>
    <w:rsid w:val="00EC3C57"/>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网格型312"/>
    <w:basedOn w:val="TableNormal"/>
    <w:qFormat/>
    <w:rsid w:val="00EC3C5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qFormat/>
    <w:rsid w:val="00EC3C5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
    <w:name w:val="Table Grid1113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uiPriority w:val="39"/>
    <w:qFormat/>
    <w:rsid w:val="00EC3C57"/>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qFormat/>
    <w:rsid w:val="00EC3C57"/>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
    <w:name w:val="Table Grid721"/>
    <w:basedOn w:val="TableNormal"/>
    <w:uiPriority w:val="39"/>
    <w:qFormat/>
    <w:rsid w:val="00EC3C57"/>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qFormat/>
    <w:rsid w:val="00EC3C57"/>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qFormat/>
    <w:rsid w:val="00EC3C5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qFormat/>
    <w:rsid w:val="00EC3C57"/>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
    <w:name w:val="网格型6"/>
    <w:basedOn w:val="TableNormal"/>
    <w:qFormat/>
    <w:rsid w:val="00EC3C57"/>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
    <w:name w:val="Table Grid731"/>
    <w:basedOn w:val="TableNormal"/>
    <w:uiPriority w:val="39"/>
    <w:qFormat/>
    <w:rsid w:val="00EC3C57"/>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
    <w:name w:val="Table Grid741"/>
    <w:basedOn w:val="TableNormal"/>
    <w:uiPriority w:val="39"/>
    <w:qFormat/>
    <w:rsid w:val="00EC3C57"/>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
    <w:name w:val="Table Grid751"/>
    <w:basedOn w:val="TableNormal"/>
    <w:uiPriority w:val="39"/>
    <w:qFormat/>
    <w:rsid w:val="00EC3C57"/>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uiPriority w:val="39"/>
    <w:qFormat/>
    <w:rsid w:val="00EC3C57"/>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
    <w:name w:val="Table Grid761"/>
    <w:basedOn w:val="TableNormal"/>
    <w:uiPriority w:val="39"/>
    <w:qFormat/>
    <w:rsid w:val="00EC3C57"/>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qFormat/>
    <w:rsid w:val="00EC3C57"/>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uiPriority w:val="39"/>
    <w:qFormat/>
    <w:rsid w:val="00EC3C57"/>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uiPriority w:val="39"/>
    <w:qFormat/>
    <w:rsid w:val="00EC3C57"/>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
    <w:name w:val="Table Grid101"/>
    <w:basedOn w:val="TableNormal"/>
    <w:qFormat/>
    <w:rsid w:val="00EC3C57"/>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1">
    <w:name w:val="Table Grid821"/>
    <w:basedOn w:val="TableNormal"/>
    <w:uiPriority w:val="39"/>
    <w:qFormat/>
    <w:rsid w:val="00EC3C57"/>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uiPriority w:val="39"/>
    <w:qFormat/>
    <w:rsid w:val="00EC3C57"/>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qFormat/>
    <w:rsid w:val="00EC3C57"/>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
    <w:name w:val="Table Grid161"/>
    <w:basedOn w:val="TableNormal"/>
    <w:uiPriority w:val="39"/>
    <w:qFormat/>
    <w:rsid w:val="00EC3C57"/>
    <w:pPr>
      <w:spacing w:after="180"/>
    </w:pPr>
    <w:rPr>
      <w:rFonts w:eastAsiaTheme="minorEastAsia"/>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qFormat/>
    <w:rsid w:val="00EC3C5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qFormat/>
    <w:rsid w:val="00EC3C57"/>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qFormat/>
    <w:rsid w:val="00EC3C57"/>
    <w:pPr>
      <w:spacing w:after="180"/>
    </w:pPr>
    <w:rPr>
      <w:rFonts w:eastAsiaTheme="minorEastAsia"/>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uiPriority w:val="39"/>
    <w:qFormat/>
    <w:rsid w:val="00EC3C57"/>
    <w:pPr>
      <w:spacing w:after="180"/>
    </w:pPr>
    <w:rPr>
      <w:rFonts w:eastAsiaTheme="minorEastAsia"/>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qFormat/>
    <w:rsid w:val="00EC3C57"/>
    <w:pPr>
      <w:spacing w:after="180"/>
    </w:pPr>
    <w:rPr>
      <w:rFonts w:eastAsiaTheme="minorEastAsia"/>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1">
    <w:name w:val="Table Grid831"/>
    <w:basedOn w:val="TableNormal"/>
    <w:uiPriority w:val="39"/>
    <w:qFormat/>
    <w:rsid w:val="00EC3C57"/>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uiPriority w:val="39"/>
    <w:qFormat/>
    <w:rsid w:val="00EC3C57"/>
    <w:pPr>
      <w:spacing w:after="180"/>
    </w:pPr>
    <w:rPr>
      <w:rFonts w:eastAsiaTheme="minorEastAsia"/>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1">
    <w:name w:val="Tabellengitternetz1141"/>
    <w:basedOn w:val="TableNormal"/>
    <w:qFormat/>
    <w:rsid w:val="00EC3C5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1">
    <w:name w:val="Tabellengitternetz2141"/>
    <w:basedOn w:val="TableNormal"/>
    <w:qFormat/>
    <w:rsid w:val="00EC3C5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1">
    <w:name w:val="Tabellengitternetz3141"/>
    <w:basedOn w:val="TableNormal"/>
    <w:qFormat/>
    <w:rsid w:val="00EC3C5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1">
    <w:name w:val="Tabellengitternetz4141"/>
    <w:basedOn w:val="TableNormal"/>
    <w:qFormat/>
    <w:rsid w:val="00EC3C5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1">
    <w:name w:val="Tabellengitternetz5141"/>
    <w:basedOn w:val="TableNormal"/>
    <w:qFormat/>
    <w:rsid w:val="00EC3C5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1">
    <w:name w:val="Tabellengitternetz6141"/>
    <w:basedOn w:val="TableNormal"/>
    <w:qFormat/>
    <w:rsid w:val="00EC3C5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1">
    <w:name w:val="Tabellengitternetz7141"/>
    <w:basedOn w:val="TableNormal"/>
    <w:qFormat/>
    <w:rsid w:val="00EC3C5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1">
    <w:name w:val="Tabellengitternetz8141"/>
    <w:basedOn w:val="TableNormal"/>
    <w:qFormat/>
    <w:rsid w:val="00EC3C5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1">
    <w:name w:val="Tabellengitternetz9141"/>
    <w:basedOn w:val="TableNormal"/>
    <w:qFormat/>
    <w:rsid w:val="00EC3C5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qFormat/>
    <w:rsid w:val="00EC3C57"/>
    <w:pPr>
      <w:spacing w:after="180"/>
    </w:pPr>
    <w:rPr>
      <w:rFonts w:eastAsiaTheme="minorEastAsia"/>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1">
    <w:name w:val="Table Grid1241"/>
    <w:basedOn w:val="TableNormal"/>
    <w:qFormat/>
    <w:rsid w:val="00EC3C57"/>
    <w:pPr>
      <w:spacing w:after="180"/>
    </w:pPr>
    <w:rPr>
      <w:rFonts w:ascii="Tms Rmn" w:eastAsia="SimSun" w:hAnsi="Tms Rm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uiPriority w:val="39"/>
    <w:qFormat/>
    <w:rsid w:val="00EC3C57"/>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
    <w:name w:val="Table Grid11141"/>
    <w:basedOn w:val="TableNormal"/>
    <w:qFormat/>
    <w:rsid w:val="00EC3C57"/>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0">
    <w:name w:val="古典型 23"/>
    <w:basedOn w:val="TableNormal"/>
    <w:semiHidden/>
    <w:unhideWhenUsed/>
    <w:qFormat/>
    <w:rsid w:val="00EC3C5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4">
    <w:name w:val="网格型34"/>
    <w:basedOn w:val="TableNormal"/>
    <w:qFormat/>
    <w:rsid w:val="00EC3C5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qFormat/>
    <w:rsid w:val="00EC3C5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qFormat/>
    <w:rsid w:val="00EC3C5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qFormat/>
    <w:rsid w:val="00EC3C5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3"/>
    <w:basedOn w:val="TableNormal"/>
    <w:qFormat/>
    <w:rsid w:val="00EC3C5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qFormat/>
    <w:rsid w:val="00EC3C5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3">
    <w:name w:val="Table Classic 213"/>
    <w:basedOn w:val="TableNormal"/>
    <w:qFormat/>
    <w:rsid w:val="00EC3C5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55">
    <w:name w:val="Table Grid55"/>
    <w:basedOn w:val="TableNormal"/>
    <w:uiPriority w:val="39"/>
    <w:qFormat/>
    <w:rsid w:val="00EC3C57"/>
    <w:pPr>
      <w:overflowPunct w:val="0"/>
      <w:autoSpaceDE w:val="0"/>
      <w:autoSpaceDN w:val="0"/>
      <w:adjustRightInd w:val="0"/>
      <w:spacing w:after="180"/>
    </w:pPr>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qFormat/>
    <w:rsid w:val="00EC3C5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qFormat/>
    <w:rsid w:val="00EC3C5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8">
    <w:name w:val="Table Grid78"/>
    <w:basedOn w:val="TableNormal"/>
    <w:uiPriority w:val="39"/>
    <w:qFormat/>
    <w:rsid w:val="00EC3C5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qFormat/>
    <w:rsid w:val="00EC3C5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uiPriority w:val="39"/>
    <w:qFormat/>
    <w:rsid w:val="00EC3C5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qFormat/>
    <w:rsid w:val="00EC3C5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qFormat/>
    <w:rsid w:val="00EC3C5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qFormat/>
    <w:rsid w:val="00EC3C5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qFormat/>
    <w:rsid w:val="00EC3C5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qFormat/>
    <w:rsid w:val="00EC3C5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
    <w:name w:val="Table Grid712"/>
    <w:basedOn w:val="TableNormal"/>
    <w:uiPriority w:val="39"/>
    <w:qFormat/>
    <w:rsid w:val="00EC3C5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
    <w:name w:val="Table Grid722"/>
    <w:basedOn w:val="TableNormal"/>
    <w:uiPriority w:val="39"/>
    <w:qFormat/>
    <w:rsid w:val="00EC3C5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
    <w:name w:val="Table Grid732"/>
    <w:basedOn w:val="TableNormal"/>
    <w:uiPriority w:val="39"/>
    <w:qFormat/>
    <w:rsid w:val="00EC3C5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
    <w:name w:val="Table Grid742"/>
    <w:basedOn w:val="TableNormal"/>
    <w:uiPriority w:val="39"/>
    <w:qFormat/>
    <w:rsid w:val="00EC3C5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
    <w:name w:val="Table Grid752"/>
    <w:basedOn w:val="TableNormal"/>
    <w:uiPriority w:val="39"/>
    <w:qFormat/>
    <w:rsid w:val="00EC3C5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
    <w:name w:val="Table Grid1122"/>
    <w:basedOn w:val="TableNormal"/>
    <w:uiPriority w:val="39"/>
    <w:qFormat/>
    <w:rsid w:val="00EC3C5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qFormat/>
    <w:rsid w:val="00EC3C5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
    <w:name w:val="Table Grid762"/>
    <w:basedOn w:val="TableNormal"/>
    <w:uiPriority w:val="39"/>
    <w:qFormat/>
    <w:rsid w:val="00EC3C5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uiPriority w:val="39"/>
    <w:qFormat/>
    <w:rsid w:val="00EC3C5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qFormat/>
    <w:rsid w:val="00EC3C5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
    <w:name w:val="Table Grid102"/>
    <w:basedOn w:val="TableNormal"/>
    <w:qFormat/>
    <w:rsid w:val="00EC3C5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uiPriority w:val="39"/>
    <w:qFormat/>
    <w:rsid w:val="00EC3C5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qFormat/>
    <w:rsid w:val="00EC3C5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qFormat/>
    <w:rsid w:val="00EC3C5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qFormat/>
    <w:rsid w:val="00EC3C5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uiPriority w:val="39"/>
    <w:qFormat/>
    <w:rsid w:val="00EC3C5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qFormat/>
    <w:rsid w:val="00EC3C5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uiPriority w:val="39"/>
    <w:qFormat/>
    <w:rsid w:val="00EC3C5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qFormat/>
    <w:rsid w:val="00EC3C5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uiPriority w:val="39"/>
    <w:qFormat/>
    <w:rsid w:val="00EC3C5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2">
    <w:name w:val="Table Grid11132"/>
    <w:basedOn w:val="TableNormal"/>
    <w:qFormat/>
    <w:rsid w:val="00EC3C5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qFormat/>
    <w:rsid w:val="00EC3C5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2">
    <w:name w:val="Table Grid162"/>
    <w:basedOn w:val="TableNormal"/>
    <w:uiPriority w:val="39"/>
    <w:qFormat/>
    <w:rsid w:val="00EC3C5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qFormat/>
    <w:rsid w:val="00EC3C5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qFormat/>
    <w:rsid w:val="00EC3C5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qFormat/>
    <w:rsid w:val="00EC3C5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uiPriority w:val="39"/>
    <w:qFormat/>
    <w:rsid w:val="00EC3C5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qFormat/>
    <w:rsid w:val="00EC3C5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uiPriority w:val="39"/>
    <w:qFormat/>
    <w:rsid w:val="00EC3C5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qFormat/>
    <w:rsid w:val="00EC3C5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uiPriority w:val="39"/>
    <w:qFormat/>
    <w:rsid w:val="00EC3C5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2">
    <w:name w:val="Table Grid11142"/>
    <w:basedOn w:val="TableNormal"/>
    <w:qFormat/>
    <w:rsid w:val="00EC3C5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
    <w:name w:val="网格型12"/>
    <w:basedOn w:val="TableNormal"/>
    <w:qFormat/>
    <w:rsid w:val="00EC3C5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0">
    <w:name w:val="古典型 212"/>
    <w:basedOn w:val="TableNormal"/>
    <w:qFormat/>
    <w:rsid w:val="00EC3C5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2">
    <w:name w:val="Table Classic 2112"/>
    <w:basedOn w:val="TableNormal"/>
    <w:qFormat/>
    <w:rsid w:val="00EC3C5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1">
    <w:name w:val="Table Grid251"/>
    <w:basedOn w:val="TableNormal"/>
    <w:qFormat/>
    <w:rsid w:val="00EC3C5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0">
    <w:name w:val="古典型 24"/>
    <w:basedOn w:val="TableNormal"/>
    <w:semiHidden/>
    <w:unhideWhenUsed/>
    <w:qFormat/>
    <w:rsid w:val="00EC3C5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5">
    <w:name w:val="网格型35"/>
    <w:basedOn w:val="TableNormal"/>
    <w:qFormat/>
    <w:rsid w:val="00EC3C5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qFormat/>
    <w:rsid w:val="00EC3C5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qFormat/>
    <w:rsid w:val="00EC3C5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qFormat/>
    <w:rsid w:val="00EC3C5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4"/>
    <w:basedOn w:val="TableNormal"/>
    <w:qFormat/>
    <w:rsid w:val="00EC3C5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qFormat/>
    <w:rsid w:val="00EC3C5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4">
    <w:name w:val="Table Classic 214"/>
    <w:basedOn w:val="TableNormal"/>
    <w:qFormat/>
    <w:rsid w:val="00EC3C5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56">
    <w:name w:val="Table Grid56"/>
    <w:basedOn w:val="TableNormal"/>
    <w:uiPriority w:val="39"/>
    <w:qFormat/>
    <w:rsid w:val="00EC3C57"/>
    <w:pPr>
      <w:overflowPunct w:val="0"/>
      <w:autoSpaceDE w:val="0"/>
      <w:autoSpaceDN w:val="0"/>
      <w:adjustRightInd w:val="0"/>
      <w:spacing w:after="180"/>
    </w:pPr>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qFormat/>
    <w:rsid w:val="00EC3C5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qFormat/>
    <w:rsid w:val="00EC3C5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9">
    <w:name w:val="Table Grid79"/>
    <w:basedOn w:val="TableNormal"/>
    <w:uiPriority w:val="39"/>
    <w:qFormat/>
    <w:rsid w:val="00EC3C5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qFormat/>
    <w:rsid w:val="00EC3C5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uiPriority w:val="39"/>
    <w:qFormat/>
    <w:rsid w:val="00EC3C5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qFormat/>
    <w:rsid w:val="00EC3C5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qFormat/>
    <w:rsid w:val="00EC3C5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
    <w:name w:val="Table Grid423"/>
    <w:basedOn w:val="TableNormal"/>
    <w:qFormat/>
    <w:rsid w:val="00EC3C5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qFormat/>
    <w:rsid w:val="00EC3C5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qFormat/>
    <w:rsid w:val="00EC3C5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
    <w:name w:val="Table Grid713"/>
    <w:basedOn w:val="TableNormal"/>
    <w:uiPriority w:val="39"/>
    <w:qFormat/>
    <w:rsid w:val="00EC3C5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3">
    <w:name w:val="Table Grid723"/>
    <w:basedOn w:val="TableNormal"/>
    <w:uiPriority w:val="39"/>
    <w:qFormat/>
    <w:rsid w:val="00EC3C5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3">
    <w:name w:val="Table Grid733"/>
    <w:basedOn w:val="TableNormal"/>
    <w:uiPriority w:val="39"/>
    <w:qFormat/>
    <w:rsid w:val="00EC3C5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3">
    <w:name w:val="Table Grid743"/>
    <w:basedOn w:val="TableNormal"/>
    <w:uiPriority w:val="39"/>
    <w:qFormat/>
    <w:rsid w:val="00EC3C5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3">
    <w:name w:val="Table Grid753"/>
    <w:basedOn w:val="TableNormal"/>
    <w:uiPriority w:val="39"/>
    <w:qFormat/>
    <w:rsid w:val="00EC3C5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uiPriority w:val="39"/>
    <w:qFormat/>
    <w:rsid w:val="00EC3C5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qFormat/>
    <w:rsid w:val="00EC3C5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3">
    <w:name w:val="Table Grid763"/>
    <w:basedOn w:val="TableNormal"/>
    <w:uiPriority w:val="39"/>
    <w:qFormat/>
    <w:rsid w:val="00EC3C5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uiPriority w:val="39"/>
    <w:qFormat/>
    <w:rsid w:val="00EC3C5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qFormat/>
    <w:rsid w:val="00EC3C5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3">
    <w:name w:val="Table Grid103"/>
    <w:basedOn w:val="TableNormal"/>
    <w:qFormat/>
    <w:rsid w:val="00EC3C5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uiPriority w:val="39"/>
    <w:qFormat/>
    <w:rsid w:val="00EC3C5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qFormat/>
    <w:rsid w:val="00EC3C5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qFormat/>
    <w:rsid w:val="00EC3C5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qFormat/>
    <w:rsid w:val="00EC3C5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uiPriority w:val="39"/>
    <w:qFormat/>
    <w:rsid w:val="00EC3C5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qFormat/>
    <w:rsid w:val="00EC3C5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uiPriority w:val="39"/>
    <w:qFormat/>
    <w:rsid w:val="00EC3C5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qFormat/>
    <w:rsid w:val="00EC3C5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uiPriority w:val="39"/>
    <w:qFormat/>
    <w:rsid w:val="00EC3C5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3">
    <w:name w:val="Table Grid11133"/>
    <w:basedOn w:val="TableNormal"/>
    <w:qFormat/>
    <w:rsid w:val="00EC3C5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qFormat/>
    <w:rsid w:val="00EC3C5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3">
    <w:name w:val="Table Grid163"/>
    <w:basedOn w:val="TableNormal"/>
    <w:uiPriority w:val="39"/>
    <w:qFormat/>
    <w:rsid w:val="00EC3C5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qFormat/>
    <w:rsid w:val="00EC3C5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qFormat/>
    <w:rsid w:val="00EC3C5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qFormat/>
    <w:rsid w:val="00EC3C5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uiPriority w:val="39"/>
    <w:qFormat/>
    <w:rsid w:val="00EC3C5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qFormat/>
    <w:rsid w:val="00EC3C5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qFormat/>
    <w:rsid w:val="00EC3C5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qFormat/>
    <w:rsid w:val="00EC3C5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uiPriority w:val="39"/>
    <w:qFormat/>
    <w:rsid w:val="00EC3C5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3">
    <w:name w:val="Table Grid11143"/>
    <w:basedOn w:val="TableNormal"/>
    <w:qFormat/>
    <w:rsid w:val="00EC3C5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网格型13"/>
    <w:basedOn w:val="TableNormal"/>
    <w:qFormat/>
    <w:rsid w:val="00EC3C5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
    <w:name w:val="古典型 213"/>
    <w:basedOn w:val="TableNormal"/>
    <w:qFormat/>
    <w:rsid w:val="00EC3C5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3">
    <w:name w:val="Table Classic 2113"/>
    <w:basedOn w:val="TableNormal"/>
    <w:qFormat/>
    <w:rsid w:val="00EC3C5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2">
    <w:name w:val="Table Grid252"/>
    <w:basedOn w:val="TableNormal"/>
    <w:qFormat/>
    <w:rsid w:val="00EC3C5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0">
    <w:name w:val="古典型 25"/>
    <w:basedOn w:val="TableNormal"/>
    <w:semiHidden/>
    <w:unhideWhenUsed/>
    <w:qFormat/>
    <w:rsid w:val="00EC3C5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6">
    <w:name w:val="网格型36"/>
    <w:basedOn w:val="TableNormal"/>
    <w:qFormat/>
    <w:rsid w:val="00EC3C5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6"/>
    <w:basedOn w:val="TableNormal"/>
    <w:qFormat/>
    <w:rsid w:val="00EC3C5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qFormat/>
    <w:rsid w:val="00EC3C5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qFormat/>
    <w:rsid w:val="00EC3C5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5"/>
    <w:basedOn w:val="TableNormal"/>
    <w:qFormat/>
    <w:rsid w:val="00EC3C5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qFormat/>
    <w:rsid w:val="00EC3C5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5">
    <w:name w:val="Table Classic 215"/>
    <w:basedOn w:val="TableNormal"/>
    <w:qFormat/>
    <w:rsid w:val="00EC3C5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57">
    <w:name w:val="Table Grid57"/>
    <w:basedOn w:val="TableNormal"/>
    <w:uiPriority w:val="39"/>
    <w:qFormat/>
    <w:rsid w:val="00EC3C57"/>
    <w:pPr>
      <w:overflowPunct w:val="0"/>
      <w:autoSpaceDE w:val="0"/>
      <w:autoSpaceDN w:val="0"/>
      <w:adjustRightInd w:val="0"/>
      <w:spacing w:after="180"/>
    </w:pPr>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qFormat/>
    <w:rsid w:val="00EC3C5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qFormat/>
    <w:rsid w:val="00EC3C5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0">
    <w:name w:val="Table Grid710"/>
    <w:basedOn w:val="TableNormal"/>
    <w:uiPriority w:val="39"/>
    <w:qFormat/>
    <w:rsid w:val="00EC3C5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qFormat/>
    <w:rsid w:val="00EC3C5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uiPriority w:val="39"/>
    <w:qFormat/>
    <w:rsid w:val="00EC3C5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qFormat/>
    <w:rsid w:val="00EC3C5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qFormat/>
    <w:rsid w:val="00EC3C5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qFormat/>
    <w:rsid w:val="00EC3C5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qFormat/>
    <w:rsid w:val="00EC3C5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qFormat/>
    <w:rsid w:val="00EC3C5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4">
    <w:name w:val="Table Grid714"/>
    <w:basedOn w:val="TableNormal"/>
    <w:uiPriority w:val="39"/>
    <w:qFormat/>
    <w:rsid w:val="00EC3C5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4">
    <w:name w:val="Table Grid724"/>
    <w:basedOn w:val="TableNormal"/>
    <w:uiPriority w:val="39"/>
    <w:qFormat/>
    <w:rsid w:val="00EC3C5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4">
    <w:name w:val="Table Grid734"/>
    <w:basedOn w:val="TableNormal"/>
    <w:uiPriority w:val="39"/>
    <w:qFormat/>
    <w:rsid w:val="00EC3C5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4">
    <w:name w:val="Table Grid744"/>
    <w:basedOn w:val="TableNormal"/>
    <w:uiPriority w:val="39"/>
    <w:qFormat/>
    <w:rsid w:val="00EC3C5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4">
    <w:name w:val="Table Grid754"/>
    <w:basedOn w:val="TableNormal"/>
    <w:uiPriority w:val="39"/>
    <w:qFormat/>
    <w:rsid w:val="00EC3C5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uiPriority w:val="39"/>
    <w:qFormat/>
    <w:rsid w:val="00EC3C5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qFormat/>
    <w:rsid w:val="00EC3C5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4">
    <w:name w:val="Table Grid764"/>
    <w:basedOn w:val="TableNormal"/>
    <w:uiPriority w:val="39"/>
    <w:qFormat/>
    <w:rsid w:val="00EC3C5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uiPriority w:val="39"/>
    <w:qFormat/>
    <w:rsid w:val="00EC3C5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qFormat/>
    <w:rsid w:val="00EC3C5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4">
    <w:name w:val="Table Grid104"/>
    <w:basedOn w:val="TableNormal"/>
    <w:qFormat/>
    <w:rsid w:val="00EC3C5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uiPriority w:val="39"/>
    <w:qFormat/>
    <w:rsid w:val="00EC3C5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qFormat/>
    <w:rsid w:val="00EC3C5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qFormat/>
    <w:rsid w:val="00EC3C5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qFormat/>
    <w:rsid w:val="00EC3C5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uiPriority w:val="39"/>
    <w:qFormat/>
    <w:rsid w:val="00EC3C5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qFormat/>
    <w:rsid w:val="00EC3C5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qFormat/>
    <w:rsid w:val="00EC3C5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qFormat/>
    <w:rsid w:val="00EC3C5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uiPriority w:val="39"/>
    <w:qFormat/>
    <w:rsid w:val="00EC3C5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4">
    <w:name w:val="Table Grid11134"/>
    <w:basedOn w:val="TableNormal"/>
    <w:qFormat/>
    <w:rsid w:val="00EC3C5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qFormat/>
    <w:rsid w:val="00EC3C5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4">
    <w:name w:val="Table Grid164"/>
    <w:basedOn w:val="TableNormal"/>
    <w:uiPriority w:val="39"/>
    <w:qFormat/>
    <w:rsid w:val="00EC3C5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qFormat/>
    <w:rsid w:val="00EC3C5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qFormat/>
    <w:rsid w:val="00EC3C5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qFormat/>
    <w:rsid w:val="00EC3C5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uiPriority w:val="39"/>
    <w:qFormat/>
    <w:rsid w:val="00EC3C5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qFormat/>
    <w:rsid w:val="00EC3C5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qFormat/>
    <w:rsid w:val="00EC3C5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qFormat/>
    <w:rsid w:val="00EC3C5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uiPriority w:val="39"/>
    <w:qFormat/>
    <w:rsid w:val="00EC3C5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4">
    <w:name w:val="Table Grid11144"/>
    <w:basedOn w:val="TableNormal"/>
    <w:qFormat/>
    <w:rsid w:val="00EC3C5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网格型14"/>
    <w:basedOn w:val="TableNormal"/>
    <w:qFormat/>
    <w:rsid w:val="00EC3C5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
    <w:name w:val="古典型 214"/>
    <w:basedOn w:val="TableNormal"/>
    <w:qFormat/>
    <w:rsid w:val="00EC3C5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4">
    <w:name w:val="Table Classic 2114"/>
    <w:basedOn w:val="TableNormal"/>
    <w:qFormat/>
    <w:rsid w:val="00EC3C5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3">
    <w:name w:val="Table Grid253"/>
    <w:basedOn w:val="TableNormal"/>
    <w:qFormat/>
    <w:rsid w:val="00EC3C5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
    <w:name w:val="古典型 26"/>
    <w:basedOn w:val="TableNormal"/>
    <w:semiHidden/>
    <w:unhideWhenUsed/>
    <w:qFormat/>
    <w:rsid w:val="00EC3C57"/>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7">
    <w:name w:val="网格型7"/>
    <w:basedOn w:val="TableNormal"/>
    <w:qFormat/>
    <w:rsid w:val="00EC3C57"/>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uiPriority w:val="39"/>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qFormat/>
    <w:rsid w:val="00EC3C57"/>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qFormat/>
    <w:rsid w:val="00EC3C57"/>
    <w:pPr>
      <w:overflowPunct w:val="0"/>
      <w:autoSpaceDE w:val="0"/>
      <w:autoSpaceDN w:val="0"/>
      <w:adjustRightInd w:val="0"/>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
    <w:name w:val="网格型37"/>
    <w:basedOn w:val="TableNormal"/>
    <w:qFormat/>
    <w:rsid w:val="00EC3C57"/>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qFormat/>
    <w:rsid w:val="00EC3C57"/>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uiPriority w:val="39"/>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qFormat/>
    <w:rsid w:val="00EC3C57"/>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qFormat/>
    <w:rsid w:val="00EC3C57"/>
    <w:pPr>
      <w:overflowPunct w:val="0"/>
      <w:autoSpaceDE w:val="0"/>
      <w:autoSpaceDN w:val="0"/>
      <w:adjustRightInd w:val="0"/>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qFormat/>
    <w:rsid w:val="00EC3C57"/>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qFormat/>
    <w:rsid w:val="00EC3C57"/>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6">
    <w:name w:val="Table Classic 216"/>
    <w:basedOn w:val="TableNormal"/>
    <w:qFormat/>
    <w:rsid w:val="00EC3C57"/>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417">
    <w:name w:val="无格式表格 41"/>
    <w:basedOn w:val="TableNormal"/>
    <w:uiPriority w:val="44"/>
    <w:qFormat/>
    <w:rsid w:val="00EC3C57"/>
    <w:rPr>
      <w:rFonts w:eastAsia="SimSun"/>
      <w:lang w:val="en-US" w:eastAsia="zh-CN"/>
    </w:rP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TableElegant">
    <w:name w:val="Table Elegant"/>
    <w:basedOn w:val="TableNormal"/>
    <w:semiHidden/>
    <w:qFormat/>
    <w:rsid w:val="00EC3C57"/>
    <w:pPr>
      <w:spacing w:after="180" w:line="259" w:lineRule="auto"/>
    </w:pPr>
    <w:rPr>
      <w:rFonts w:eastAsia="SimSun"/>
      <w:lang w:val="en-US" w:eastAsia="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op w:val="nil"/>
          <w:left w:val="nil"/>
          <w:bottom w:val="nil"/>
          <w:right w:val="nil"/>
          <w:insideH w:val="nil"/>
          <w:insideV w:val="nil"/>
          <w:tl2br w:val="nil"/>
          <w:tr2bl w:val="nil"/>
        </w:tcBorders>
      </w:tcPr>
    </w:tblStylePr>
  </w:style>
  <w:style w:type="character" w:customStyle="1" w:styleId="114">
    <w:name w:val="不明显参考11"/>
    <w:uiPriority w:val="31"/>
    <w:qFormat/>
    <w:rsid w:val="00EC3C57"/>
    <w:rPr>
      <w:smallCaps/>
      <w:color w:val="5A5A5A"/>
    </w:rPr>
  </w:style>
  <w:style w:type="paragraph" w:customStyle="1" w:styleId="TOC11">
    <w:name w:val="TOC 标题11"/>
    <w:basedOn w:val="Heading1"/>
    <w:next w:val="Normal"/>
    <w:uiPriority w:val="39"/>
    <w:unhideWhenUsed/>
    <w:qFormat/>
    <w:rsid w:val="00EC3C57"/>
    <w:pPr>
      <w:pBdr>
        <w:top w:val="none" w:sz="0" w:space="0" w:color="auto"/>
      </w:pBdr>
      <w:spacing w:after="0" w:line="259" w:lineRule="auto"/>
      <w:ind w:left="0" w:firstLine="0"/>
      <w:outlineLvl w:val="9"/>
    </w:pPr>
    <w:rPr>
      <w:rFonts w:ascii="Calibri Light" w:hAnsi="Calibri Light"/>
      <w:color w:val="2F5496"/>
      <w:sz w:val="32"/>
      <w:szCs w:val="32"/>
      <w:lang w:val="en-US"/>
    </w:rPr>
  </w:style>
  <w:style w:type="character" w:customStyle="1" w:styleId="font01">
    <w:name w:val="font01"/>
    <w:basedOn w:val="DefaultParagraphFont"/>
    <w:qFormat/>
    <w:rsid w:val="00EC3C57"/>
    <w:rPr>
      <w:rFonts w:ascii="Arial" w:hAnsi="Arial" w:cs="Arial" w:hint="default"/>
      <w:color w:val="000000"/>
      <w:sz w:val="18"/>
      <w:szCs w:val="18"/>
      <w:u w:val="none"/>
      <w:vertAlign w:val="superscript"/>
    </w:rPr>
  </w:style>
  <w:style w:type="character" w:customStyle="1" w:styleId="font51">
    <w:name w:val="font51"/>
    <w:basedOn w:val="DefaultParagraphFont"/>
    <w:qFormat/>
    <w:rsid w:val="00EC3C57"/>
    <w:rPr>
      <w:rFonts w:ascii="Arial" w:hAnsi="Arial" w:cs="Arial" w:hint="default"/>
      <w:color w:val="000000"/>
      <w:sz w:val="21"/>
      <w:szCs w:val="21"/>
      <w:u w:val="none"/>
    </w:rPr>
  </w:style>
  <w:style w:type="character" w:customStyle="1" w:styleId="27">
    <w:name w:val="不明显参考2"/>
    <w:uiPriority w:val="31"/>
    <w:qFormat/>
    <w:rsid w:val="00EC3C57"/>
    <w:rPr>
      <w:smallCaps/>
      <w:color w:val="5A5A5A"/>
    </w:rPr>
  </w:style>
  <w:style w:type="paragraph" w:customStyle="1" w:styleId="TOC20">
    <w:name w:val="TOC 标题2"/>
    <w:basedOn w:val="Heading1"/>
    <w:next w:val="Normal"/>
    <w:uiPriority w:val="39"/>
    <w:unhideWhenUsed/>
    <w:qFormat/>
    <w:rsid w:val="00EC3C57"/>
    <w:pPr>
      <w:spacing w:after="0" w:line="259" w:lineRule="auto"/>
      <w:outlineLvl w:val="9"/>
    </w:pPr>
    <w:rPr>
      <w:rFonts w:ascii="Calibri Light" w:hAnsi="Calibri Light"/>
      <w:color w:val="2F5496"/>
      <w:szCs w:val="32"/>
      <w:lang w:val="en-US" w:eastAsia="en-GB"/>
    </w:rPr>
  </w:style>
  <w:style w:type="table" w:customStyle="1" w:styleId="321">
    <w:name w:val="网格型321"/>
    <w:basedOn w:val="TableNormal"/>
    <w:qFormat/>
    <w:rsid w:val="00EC3C5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0">
    <w:name w:val="网格型421"/>
    <w:basedOn w:val="TableNormal"/>
    <w:qFormat/>
    <w:rsid w:val="00EC3C5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
    <w:name w:val="Table Classic 221"/>
    <w:basedOn w:val="TableNormal"/>
    <w:qFormat/>
    <w:rsid w:val="00EC3C57"/>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111">
    <w:name w:val="网格型3111"/>
    <w:basedOn w:val="TableNormal"/>
    <w:qFormat/>
    <w:rsid w:val="00EC3C5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qFormat/>
    <w:rsid w:val="00EC3C5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网格型111"/>
    <w:basedOn w:val="TableNormal"/>
    <w:qFormat/>
    <w:rsid w:val="00EC3C57"/>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
    <w:name w:val="网格型8"/>
    <w:basedOn w:val="TableNormal"/>
    <w:qFormat/>
    <w:rsid w:val="00EC3C57"/>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e">
    <w:name w:val="수정1"/>
    <w:hidden/>
    <w:semiHidden/>
    <w:qFormat/>
    <w:rsid w:val="00EC3C57"/>
    <w:rPr>
      <w:rFonts w:eastAsia="Batang"/>
      <w:lang w:eastAsia="en-US"/>
    </w:rPr>
  </w:style>
  <w:style w:type="table" w:customStyle="1" w:styleId="TableGrid256">
    <w:name w:val="Table Grid256"/>
    <w:basedOn w:val="TableNormal"/>
    <w:next w:val="TableGrid"/>
    <w:qFormat/>
    <w:rsid w:val="00EC3C5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0">
    <w:name w:val="Table Grid70"/>
    <w:basedOn w:val="TableNormal"/>
    <w:next w:val="TableGrid"/>
    <w:qFormat/>
    <w:rsid w:val="00EC3C57"/>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TableNormal"/>
    <w:qFormat/>
    <w:rsid w:val="00EC3C57"/>
    <w:rPr>
      <w:rFonts w:ascii="CG Times (WN)" w:eastAsia="SimSu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qFormat/>
    <w:rsid w:val="00EC3C57"/>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qFormat/>
    <w:rsid w:val="00EC3C57"/>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qFormat/>
    <w:rsid w:val="00EC3C57"/>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qFormat/>
    <w:rsid w:val="00EC3C57"/>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qFormat/>
    <w:rsid w:val="00EC3C57"/>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qFormat/>
    <w:rsid w:val="00EC3C57"/>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qFormat/>
    <w:rsid w:val="00EC3C57"/>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qFormat/>
    <w:rsid w:val="00EC3C57"/>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qFormat/>
    <w:rsid w:val="00EC3C57"/>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qFormat/>
    <w:rsid w:val="00EC3C57"/>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qFormat/>
    <w:rsid w:val="00EC3C57"/>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qFormat/>
    <w:rsid w:val="00EC3C57"/>
    <w:rPr>
      <w:rFonts w:ascii="CG Times (WN)" w:eastAsia="SimSu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TableNormal"/>
    <w:qFormat/>
    <w:rsid w:val="00EC3C57"/>
    <w:rPr>
      <w:rFonts w:eastAsia="MS Mincho"/>
      <w:lang w:eastAsia="en-US"/>
    </w:rPr>
    <w:tblPr/>
  </w:style>
  <w:style w:type="table" w:customStyle="1" w:styleId="TableGrid65">
    <w:name w:val="Table Grid65"/>
    <w:basedOn w:val="TableNormal"/>
    <w:qFormat/>
    <w:rsid w:val="00EC3C57"/>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qFormat/>
    <w:rsid w:val="00EC3C57"/>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uiPriority w:val="39"/>
    <w:qFormat/>
    <w:rsid w:val="00EC3C57"/>
    <w:pPr>
      <w:spacing w:after="180"/>
    </w:pPr>
    <w:rPr>
      <w:rFonts w:ascii="CG Times (WN)" w:eastAsia="SimSu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
    <w:name w:val="Table Style112"/>
    <w:basedOn w:val="TableNormal"/>
    <w:qFormat/>
    <w:rsid w:val="00EC3C57"/>
    <w:rPr>
      <w:rFonts w:eastAsia="MS Mincho"/>
      <w:lang w:eastAsia="en-US"/>
    </w:rPr>
    <w:tblPr/>
  </w:style>
  <w:style w:type="table" w:customStyle="1" w:styleId="Tabellengitternetz1122">
    <w:name w:val="Tabellengitternetz1122"/>
    <w:basedOn w:val="TableNormal"/>
    <w:qFormat/>
    <w:rsid w:val="00EC3C57"/>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qFormat/>
    <w:rsid w:val="00EC3C57"/>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qFormat/>
    <w:rsid w:val="00EC3C57"/>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qFormat/>
    <w:rsid w:val="00EC3C57"/>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qFormat/>
    <w:rsid w:val="00EC3C57"/>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qFormat/>
    <w:rsid w:val="00EC3C57"/>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qFormat/>
    <w:rsid w:val="00EC3C57"/>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qFormat/>
    <w:rsid w:val="00EC3C57"/>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qFormat/>
    <w:rsid w:val="00EC3C57"/>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qFormat/>
    <w:rsid w:val="00EC3C57"/>
    <w:pPr>
      <w:spacing w:after="180"/>
    </w:pPr>
    <w:rPr>
      <w:rFonts w:ascii="Tms Rmn" w:eastAsia="SimSun" w:hAnsi="Tms Rm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2">
    <w:name w:val="Table Grid822"/>
    <w:basedOn w:val="TableNormal"/>
    <w:uiPriority w:val="39"/>
    <w:qFormat/>
    <w:rsid w:val="00EC3C57"/>
    <w:pPr>
      <w:spacing w:after="180"/>
    </w:pPr>
    <w:rPr>
      <w:rFonts w:ascii="CG Times (WN)" w:eastAsia="SimSu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qFormat/>
    <w:rsid w:val="00EC3C57"/>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qFormat/>
    <w:rsid w:val="00EC3C57"/>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qFormat/>
    <w:rsid w:val="00EC3C57"/>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qFormat/>
    <w:rsid w:val="00EC3C57"/>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qFormat/>
    <w:rsid w:val="00EC3C57"/>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qFormat/>
    <w:rsid w:val="00EC3C57"/>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qFormat/>
    <w:rsid w:val="00EC3C57"/>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qFormat/>
    <w:rsid w:val="00EC3C57"/>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qFormat/>
    <w:rsid w:val="00EC3C57"/>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TableNormal"/>
    <w:qFormat/>
    <w:rsid w:val="00EC3C57"/>
    <w:pPr>
      <w:spacing w:after="180"/>
    </w:pPr>
    <w:rPr>
      <w:rFonts w:ascii="Tms Rmn" w:eastAsia="SimSun" w:hAnsi="Tms Rm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2">
    <w:name w:val="Table Grid832"/>
    <w:basedOn w:val="TableNormal"/>
    <w:uiPriority w:val="39"/>
    <w:qFormat/>
    <w:rsid w:val="00EC3C57"/>
    <w:pPr>
      <w:spacing w:after="180"/>
    </w:pPr>
    <w:rPr>
      <w:rFonts w:ascii="CG Times (WN)" w:eastAsia="SimSu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2">
    <w:name w:val="Tabellengitternetz1142"/>
    <w:basedOn w:val="TableNormal"/>
    <w:qFormat/>
    <w:rsid w:val="00EC3C57"/>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2">
    <w:name w:val="Tabellengitternetz2142"/>
    <w:basedOn w:val="TableNormal"/>
    <w:qFormat/>
    <w:rsid w:val="00EC3C57"/>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2">
    <w:name w:val="Tabellengitternetz3142"/>
    <w:basedOn w:val="TableNormal"/>
    <w:qFormat/>
    <w:rsid w:val="00EC3C57"/>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2">
    <w:name w:val="Tabellengitternetz4142"/>
    <w:basedOn w:val="TableNormal"/>
    <w:qFormat/>
    <w:rsid w:val="00EC3C57"/>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2">
    <w:name w:val="Tabellengitternetz5142"/>
    <w:basedOn w:val="TableNormal"/>
    <w:qFormat/>
    <w:rsid w:val="00EC3C57"/>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2">
    <w:name w:val="Tabellengitternetz6142"/>
    <w:basedOn w:val="TableNormal"/>
    <w:qFormat/>
    <w:rsid w:val="00EC3C57"/>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2">
    <w:name w:val="Tabellengitternetz7142"/>
    <w:basedOn w:val="TableNormal"/>
    <w:qFormat/>
    <w:rsid w:val="00EC3C57"/>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2">
    <w:name w:val="Tabellengitternetz8142"/>
    <w:basedOn w:val="TableNormal"/>
    <w:qFormat/>
    <w:rsid w:val="00EC3C57"/>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2">
    <w:name w:val="Tabellengitternetz9142"/>
    <w:basedOn w:val="TableNormal"/>
    <w:qFormat/>
    <w:rsid w:val="00EC3C57"/>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2">
    <w:name w:val="Table Grid1242"/>
    <w:basedOn w:val="TableNormal"/>
    <w:qFormat/>
    <w:rsid w:val="00EC3C57"/>
    <w:pPr>
      <w:spacing w:after="180"/>
    </w:pPr>
    <w:rPr>
      <w:rFonts w:ascii="Tms Rmn" w:eastAsia="SimSun" w:hAnsi="Tms Rm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5">
    <w:name w:val="Unresolved Mention5"/>
    <w:basedOn w:val="DefaultParagraphFont"/>
    <w:uiPriority w:val="99"/>
    <w:rsid w:val="00EC3C57"/>
    <w:rPr>
      <w:color w:val="605E5C"/>
      <w:shd w:val="clear" w:color="auto" w:fill="E1DFDD"/>
    </w:rPr>
  </w:style>
  <w:style w:type="table" w:customStyle="1" w:styleId="270">
    <w:name w:val="古典型 27"/>
    <w:basedOn w:val="TableNormal"/>
    <w:next w:val="TableClassic2"/>
    <w:semiHidden/>
    <w:unhideWhenUsed/>
    <w:qFormat/>
    <w:rsid w:val="00EC3C5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5">
    <w:name w:val="网格型 11"/>
    <w:basedOn w:val="TableNormal"/>
    <w:next w:val="TableGrid17"/>
    <w:semiHidden/>
    <w:unhideWhenUsed/>
    <w:qFormat/>
    <w:rsid w:val="00EC3C57"/>
    <w:pPr>
      <w:spacing w:after="180"/>
    </w:pPr>
    <w:rPr>
      <w:rFonts w:eastAsia="SimSu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table" w:customStyle="1" w:styleId="38">
    <w:name w:val="网格型38"/>
    <w:basedOn w:val="TableNormal"/>
    <w:qFormat/>
    <w:rsid w:val="00EC3C57"/>
    <w:pPr>
      <w:overflowPunct w:val="0"/>
      <w:autoSpaceDE w:val="0"/>
      <w:autoSpaceDN w:val="0"/>
      <w:adjustRightInd w:val="0"/>
      <w:spacing w:after="180"/>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
    <w:name w:val="网格型48"/>
    <w:basedOn w:val="TableNormal"/>
    <w:qFormat/>
    <w:rsid w:val="00EC3C57"/>
    <w:pPr>
      <w:overflowPunct w:val="0"/>
      <w:autoSpaceDE w:val="0"/>
      <w:autoSpaceDN w:val="0"/>
      <w:adjustRightInd w:val="0"/>
      <w:spacing w:after="180"/>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qFormat/>
    <w:rsid w:val="00EC3C57"/>
    <w:pPr>
      <w:overflowPunct w:val="0"/>
      <w:autoSpaceDE w:val="0"/>
      <w:autoSpaceDN w:val="0"/>
      <w:adjustRightInd w:val="0"/>
      <w:spacing w:after="180"/>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qFormat/>
    <w:rsid w:val="00EC3C57"/>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qFormat/>
    <w:rsid w:val="00EC3C57"/>
    <w:pPr>
      <w:overflowPunct w:val="0"/>
      <w:autoSpaceDE w:val="0"/>
      <w:autoSpaceDN w:val="0"/>
      <w:adjustRightInd w:val="0"/>
      <w:spacing w:after="180"/>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0">
    <w:name w:val="网格型417"/>
    <w:basedOn w:val="TableNormal"/>
    <w:qFormat/>
    <w:rsid w:val="00EC3C57"/>
    <w:pPr>
      <w:overflowPunct w:val="0"/>
      <w:autoSpaceDE w:val="0"/>
      <w:autoSpaceDN w:val="0"/>
      <w:adjustRightInd w:val="0"/>
      <w:spacing w:after="180"/>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7">
    <w:name w:val="Table Classic 217"/>
    <w:basedOn w:val="TableNormal"/>
    <w:qFormat/>
    <w:rsid w:val="00EC3C5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8">
    <w:name w:val="Table Grid58"/>
    <w:basedOn w:val="TableNormal"/>
    <w:uiPriority w:val="39"/>
    <w:qFormat/>
    <w:rsid w:val="00EC3C57"/>
    <w:pPr>
      <w:overflowPunct w:val="0"/>
      <w:autoSpaceDE w:val="0"/>
      <w:autoSpaceDN w:val="0"/>
      <w:adjustRightInd w:val="0"/>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qFormat/>
    <w:rsid w:val="00EC3C57"/>
    <w:pPr>
      <w:overflowPunct w:val="0"/>
      <w:autoSpaceDE w:val="0"/>
      <w:autoSpaceDN w:val="0"/>
      <w:adjustRightInd w:val="0"/>
      <w:spacing w:after="180"/>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qFormat/>
    <w:rsid w:val="00EC3C57"/>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5">
    <w:name w:val="Table Grid715"/>
    <w:basedOn w:val="TableNormal"/>
    <w:uiPriority w:val="39"/>
    <w:qFormat/>
    <w:rsid w:val="00EC3C57"/>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qFormat/>
    <w:rsid w:val="00EC3C5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uiPriority w:val="39"/>
    <w:qFormat/>
    <w:rsid w:val="00EC3C57"/>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TableNormal"/>
    <w:qFormat/>
    <w:rsid w:val="00EC3C57"/>
    <w:pPr>
      <w:overflowPunct w:val="0"/>
      <w:autoSpaceDE w:val="0"/>
      <w:autoSpaceDN w:val="0"/>
      <w:adjustRightInd w:val="0"/>
      <w:spacing w:after="180"/>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qFormat/>
    <w:rsid w:val="00EC3C57"/>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qFormat/>
    <w:rsid w:val="00EC3C57"/>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qFormat/>
    <w:rsid w:val="00EC3C57"/>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qFormat/>
    <w:rsid w:val="00EC3C57"/>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6">
    <w:name w:val="Table Grid716"/>
    <w:basedOn w:val="TableNormal"/>
    <w:uiPriority w:val="39"/>
    <w:qFormat/>
    <w:rsid w:val="00EC3C57"/>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5">
    <w:name w:val="Table Grid725"/>
    <w:basedOn w:val="TableNormal"/>
    <w:uiPriority w:val="39"/>
    <w:qFormat/>
    <w:rsid w:val="00EC3C57"/>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5">
    <w:name w:val="Table Grid735"/>
    <w:basedOn w:val="TableNormal"/>
    <w:uiPriority w:val="39"/>
    <w:qFormat/>
    <w:rsid w:val="00EC3C57"/>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5">
    <w:name w:val="Table Grid745"/>
    <w:basedOn w:val="TableNormal"/>
    <w:uiPriority w:val="39"/>
    <w:qFormat/>
    <w:rsid w:val="00EC3C57"/>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5">
    <w:name w:val="Table Grid755"/>
    <w:basedOn w:val="TableNormal"/>
    <w:uiPriority w:val="39"/>
    <w:qFormat/>
    <w:rsid w:val="00EC3C57"/>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qFormat/>
    <w:rsid w:val="00EC3C57"/>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qFormat/>
    <w:rsid w:val="00EC3C57"/>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5">
    <w:name w:val="Table Grid765"/>
    <w:basedOn w:val="TableNormal"/>
    <w:uiPriority w:val="39"/>
    <w:qFormat/>
    <w:rsid w:val="00EC3C57"/>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uiPriority w:val="39"/>
    <w:qFormat/>
    <w:rsid w:val="00EC3C5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TableNormal"/>
    <w:qFormat/>
    <w:rsid w:val="00EC3C5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5">
    <w:name w:val="Table Grid105"/>
    <w:basedOn w:val="TableNormal"/>
    <w:qFormat/>
    <w:rsid w:val="00EC3C5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uiPriority w:val="39"/>
    <w:qFormat/>
    <w:rsid w:val="00EC3C57"/>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qFormat/>
    <w:rsid w:val="00EC3C57"/>
    <w:pPr>
      <w:overflowPunct w:val="0"/>
      <w:autoSpaceDE w:val="0"/>
      <w:autoSpaceDN w:val="0"/>
      <w:adjustRightInd w:val="0"/>
      <w:spacing w:after="180"/>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qFormat/>
    <w:rsid w:val="00EC3C57"/>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qFormat/>
    <w:rsid w:val="00EC3C57"/>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uiPriority w:val="39"/>
    <w:qFormat/>
    <w:rsid w:val="00EC3C57"/>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qFormat/>
    <w:rsid w:val="00EC3C57"/>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qFormat/>
    <w:rsid w:val="00EC3C57"/>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qFormat/>
    <w:rsid w:val="00EC3C57"/>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uiPriority w:val="39"/>
    <w:qFormat/>
    <w:rsid w:val="00EC3C5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5">
    <w:name w:val="Table Grid11135"/>
    <w:basedOn w:val="TableNormal"/>
    <w:qFormat/>
    <w:rsid w:val="00EC3C5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
    <w:name w:val="Table Grid155"/>
    <w:basedOn w:val="TableNormal"/>
    <w:qFormat/>
    <w:rsid w:val="00EC3C5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5">
    <w:name w:val="Table Grid165"/>
    <w:basedOn w:val="TableNormal"/>
    <w:uiPriority w:val="39"/>
    <w:qFormat/>
    <w:rsid w:val="00EC3C57"/>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qFormat/>
    <w:rsid w:val="00EC3C57"/>
    <w:pPr>
      <w:overflowPunct w:val="0"/>
      <w:autoSpaceDE w:val="0"/>
      <w:autoSpaceDN w:val="0"/>
      <w:adjustRightInd w:val="0"/>
      <w:spacing w:after="180"/>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qFormat/>
    <w:rsid w:val="00EC3C57"/>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qFormat/>
    <w:rsid w:val="00EC3C57"/>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5">
    <w:name w:val="Table Grid535"/>
    <w:basedOn w:val="TableNormal"/>
    <w:uiPriority w:val="39"/>
    <w:qFormat/>
    <w:rsid w:val="00EC3C57"/>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5">
    <w:name w:val="Table Grid635"/>
    <w:basedOn w:val="TableNormal"/>
    <w:qFormat/>
    <w:rsid w:val="00EC3C57"/>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5">
    <w:name w:val="Table Grid1145"/>
    <w:basedOn w:val="TableNormal"/>
    <w:uiPriority w:val="39"/>
    <w:qFormat/>
    <w:rsid w:val="00EC3C57"/>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
    <w:name w:val="Table Grid4135"/>
    <w:basedOn w:val="TableNormal"/>
    <w:qFormat/>
    <w:rsid w:val="00EC3C57"/>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TableNormal"/>
    <w:uiPriority w:val="39"/>
    <w:qFormat/>
    <w:rsid w:val="00EC3C5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5">
    <w:name w:val="Table Grid11145"/>
    <w:basedOn w:val="TableNormal"/>
    <w:qFormat/>
    <w:rsid w:val="00EC3C5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网格型15"/>
    <w:basedOn w:val="TableNormal"/>
    <w:qFormat/>
    <w:rsid w:val="00EC3C5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
    <w:name w:val="古典型 215"/>
    <w:basedOn w:val="TableNormal"/>
    <w:qFormat/>
    <w:rsid w:val="00EC3C5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2115">
    <w:name w:val="Table Classic 2115"/>
    <w:basedOn w:val="TableNormal"/>
    <w:qFormat/>
    <w:rsid w:val="00EC3C5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254">
    <w:name w:val="Table Grid254"/>
    <w:basedOn w:val="TableNormal"/>
    <w:qFormat/>
    <w:rsid w:val="00EC3C57"/>
    <w:pPr>
      <w:overflowPunct w:val="0"/>
      <w:autoSpaceDE w:val="0"/>
      <w:autoSpaceDN w:val="0"/>
      <w:adjustRightInd w:val="0"/>
      <w:spacing w:after="180"/>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
    <w:name w:val="网格型22"/>
    <w:basedOn w:val="TableNormal"/>
    <w:qFormat/>
    <w:rsid w:val="00EC3C57"/>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1">
    <w:name w:val="Table Grid261"/>
    <w:basedOn w:val="TableNormal"/>
    <w:qFormat/>
    <w:rsid w:val="00EC3C57"/>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qFormat/>
    <w:rsid w:val="00EC3C5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0">
    <w:name w:val="古典型 221"/>
    <w:basedOn w:val="TableNormal"/>
    <w:qFormat/>
    <w:rsid w:val="00EC3C5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121">
    <w:name w:val="Table Grid2121"/>
    <w:basedOn w:val="TableNormal"/>
    <w:qFormat/>
    <w:rsid w:val="00EC3C57"/>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qFormat/>
    <w:rsid w:val="00EC3C5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21">
    <w:name w:val="Table Classic 2121"/>
    <w:basedOn w:val="TableNormal"/>
    <w:qFormat/>
    <w:rsid w:val="00EC3C5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71">
    <w:name w:val="Table Grid771"/>
    <w:basedOn w:val="TableNormal"/>
    <w:uiPriority w:val="39"/>
    <w:qFormat/>
    <w:rsid w:val="00EC3C5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qFormat/>
    <w:rsid w:val="00EC3C57"/>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qFormat/>
    <w:rsid w:val="00EC3C5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1">
    <w:name w:val="Table Grid2241"/>
    <w:basedOn w:val="TableNormal"/>
    <w:qFormat/>
    <w:rsid w:val="00EC3C57"/>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qFormat/>
    <w:rsid w:val="00EC3C5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
    <w:name w:val="古典型 2111"/>
    <w:basedOn w:val="TableNormal"/>
    <w:qFormat/>
    <w:rsid w:val="00EC3C5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11">
    <w:name w:val="Table Classic 21111"/>
    <w:basedOn w:val="TableNormal"/>
    <w:qFormat/>
    <w:rsid w:val="00EC3C5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111">
    <w:name w:val="Table Grid7111"/>
    <w:basedOn w:val="TableNormal"/>
    <w:uiPriority w:val="39"/>
    <w:qFormat/>
    <w:rsid w:val="00EC3C5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qFormat/>
    <w:rsid w:val="00EC3C57"/>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qFormat/>
    <w:rsid w:val="00EC3C5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TableNormal"/>
    <w:qFormat/>
    <w:rsid w:val="00EC3C57"/>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qFormat/>
    <w:rsid w:val="00EC3C57"/>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qFormat/>
    <w:rsid w:val="00EC3C57"/>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qFormat/>
    <w:rsid w:val="00EC3C5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qFormat/>
    <w:rsid w:val="00EC3C57"/>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qFormat/>
    <w:rsid w:val="00EC3C57"/>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1">
    <w:name w:val="Table Grid7211"/>
    <w:basedOn w:val="TableNormal"/>
    <w:uiPriority w:val="39"/>
    <w:qFormat/>
    <w:rsid w:val="00EC3C5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qFormat/>
    <w:rsid w:val="00EC3C57"/>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qFormat/>
    <w:rsid w:val="00EC3C5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1">
    <w:name w:val="Table Grid7311"/>
    <w:basedOn w:val="TableNormal"/>
    <w:uiPriority w:val="39"/>
    <w:qFormat/>
    <w:rsid w:val="00EC3C5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1">
    <w:name w:val="Table Grid7411"/>
    <w:basedOn w:val="TableNormal"/>
    <w:uiPriority w:val="39"/>
    <w:qFormat/>
    <w:rsid w:val="00EC3C5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1">
    <w:name w:val="Table Grid7511"/>
    <w:basedOn w:val="TableNormal"/>
    <w:uiPriority w:val="39"/>
    <w:qFormat/>
    <w:rsid w:val="00EC3C5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1">
    <w:name w:val="Table Grid7611"/>
    <w:basedOn w:val="TableNormal"/>
    <w:uiPriority w:val="39"/>
    <w:qFormat/>
    <w:rsid w:val="00EC3C5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1">
    <w:name w:val="Table Grid911"/>
    <w:basedOn w:val="TableNormal"/>
    <w:qFormat/>
    <w:rsid w:val="00EC3C5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uiPriority w:val="39"/>
    <w:qFormat/>
    <w:rsid w:val="00EC3C5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1">
    <w:name w:val="Table Grid1011"/>
    <w:basedOn w:val="TableNormal"/>
    <w:qFormat/>
    <w:rsid w:val="00EC3C5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uiPriority w:val="39"/>
    <w:qFormat/>
    <w:rsid w:val="00EC3C5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1">
    <w:name w:val="Table Grid1511"/>
    <w:basedOn w:val="TableNormal"/>
    <w:qFormat/>
    <w:rsid w:val="00EC3C5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1">
    <w:name w:val="Table Grid1611"/>
    <w:basedOn w:val="TableNormal"/>
    <w:uiPriority w:val="39"/>
    <w:qFormat/>
    <w:rsid w:val="00EC3C5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qFormat/>
    <w:rsid w:val="00EC3C57"/>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qFormat/>
    <w:rsid w:val="00EC3C5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qFormat/>
    <w:rsid w:val="00EC3C5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1">
    <w:name w:val="Table Grid5311"/>
    <w:basedOn w:val="TableNormal"/>
    <w:uiPriority w:val="39"/>
    <w:qFormat/>
    <w:rsid w:val="00EC3C5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1">
    <w:name w:val="Table Grid6311"/>
    <w:basedOn w:val="TableNormal"/>
    <w:qFormat/>
    <w:rsid w:val="00EC3C5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1">
    <w:name w:val="Table Grid11411"/>
    <w:basedOn w:val="TableNormal"/>
    <w:uiPriority w:val="39"/>
    <w:qFormat/>
    <w:rsid w:val="00EC3C5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1">
    <w:name w:val="Table Grid41311"/>
    <w:basedOn w:val="TableNormal"/>
    <w:qFormat/>
    <w:rsid w:val="00EC3C5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1">
    <w:name w:val="Table Grid22311"/>
    <w:basedOn w:val="TableNormal"/>
    <w:uiPriority w:val="39"/>
    <w:qFormat/>
    <w:rsid w:val="00EC3C5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1">
    <w:name w:val="Table Grid111411"/>
    <w:basedOn w:val="TableNormal"/>
    <w:qFormat/>
    <w:rsid w:val="00EC3C5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
    <w:name w:val="古典型 231"/>
    <w:basedOn w:val="TableNormal"/>
    <w:semiHidden/>
    <w:qFormat/>
    <w:rsid w:val="00EC3C5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31">
    <w:name w:val="Table Classic 2131"/>
    <w:basedOn w:val="TableNormal"/>
    <w:qFormat/>
    <w:rsid w:val="00EC3C5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81">
    <w:name w:val="Table Grid781"/>
    <w:basedOn w:val="TableNormal"/>
    <w:uiPriority w:val="39"/>
    <w:qFormat/>
    <w:rsid w:val="00EC3C5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1">
    <w:name w:val="Table Grid7121"/>
    <w:basedOn w:val="TableNormal"/>
    <w:uiPriority w:val="39"/>
    <w:qFormat/>
    <w:rsid w:val="00EC3C5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1">
    <w:name w:val="Table Grid7221"/>
    <w:basedOn w:val="TableNormal"/>
    <w:uiPriority w:val="39"/>
    <w:qFormat/>
    <w:rsid w:val="00EC3C5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1">
    <w:name w:val="Table Grid7321"/>
    <w:basedOn w:val="TableNormal"/>
    <w:uiPriority w:val="39"/>
    <w:qFormat/>
    <w:rsid w:val="00EC3C5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1">
    <w:name w:val="Table Grid7421"/>
    <w:basedOn w:val="TableNormal"/>
    <w:uiPriority w:val="39"/>
    <w:qFormat/>
    <w:rsid w:val="00EC3C5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1">
    <w:name w:val="Table Grid7521"/>
    <w:basedOn w:val="TableNormal"/>
    <w:uiPriority w:val="39"/>
    <w:qFormat/>
    <w:rsid w:val="00EC3C5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1">
    <w:name w:val="Table Grid7621"/>
    <w:basedOn w:val="TableNormal"/>
    <w:uiPriority w:val="39"/>
    <w:qFormat/>
    <w:rsid w:val="00EC3C5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
    <w:name w:val="古典型 2121"/>
    <w:basedOn w:val="TableNormal"/>
    <w:qFormat/>
    <w:rsid w:val="00EC3C5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21">
    <w:name w:val="Table Classic 21121"/>
    <w:basedOn w:val="TableNormal"/>
    <w:qFormat/>
    <w:rsid w:val="00EC3C5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41">
    <w:name w:val="古典型 241"/>
    <w:basedOn w:val="TableNormal"/>
    <w:semiHidden/>
    <w:qFormat/>
    <w:rsid w:val="00EC3C5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41">
    <w:name w:val="Table Classic 2141"/>
    <w:basedOn w:val="TableNormal"/>
    <w:qFormat/>
    <w:rsid w:val="00EC3C5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91">
    <w:name w:val="Table Grid791"/>
    <w:basedOn w:val="TableNormal"/>
    <w:uiPriority w:val="39"/>
    <w:qFormat/>
    <w:rsid w:val="00EC3C5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1">
    <w:name w:val="Table Grid7131"/>
    <w:basedOn w:val="TableNormal"/>
    <w:uiPriority w:val="39"/>
    <w:qFormat/>
    <w:rsid w:val="00EC3C5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31">
    <w:name w:val="Table Grid7231"/>
    <w:basedOn w:val="TableNormal"/>
    <w:uiPriority w:val="39"/>
    <w:qFormat/>
    <w:rsid w:val="00EC3C5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31">
    <w:name w:val="Table Grid7331"/>
    <w:basedOn w:val="TableNormal"/>
    <w:uiPriority w:val="39"/>
    <w:qFormat/>
    <w:rsid w:val="00EC3C5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31">
    <w:name w:val="Table Grid7431"/>
    <w:basedOn w:val="TableNormal"/>
    <w:uiPriority w:val="39"/>
    <w:qFormat/>
    <w:rsid w:val="00EC3C5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31">
    <w:name w:val="Table Grid7531"/>
    <w:basedOn w:val="TableNormal"/>
    <w:uiPriority w:val="39"/>
    <w:qFormat/>
    <w:rsid w:val="00EC3C5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31">
    <w:name w:val="Table Grid7631"/>
    <w:basedOn w:val="TableNormal"/>
    <w:uiPriority w:val="39"/>
    <w:qFormat/>
    <w:rsid w:val="00EC3C5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1">
    <w:name w:val="古典型 2131"/>
    <w:basedOn w:val="TableNormal"/>
    <w:qFormat/>
    <w:rsid w:val="00EC3C5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31">
    <w:name w:val="Table Classic 21131"/>
    <w:basedOn w:val="TableNormal"/>
    <w:qFormat/>
    <w:rsid w:val="00EC3C5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51">
    <w:name w:val="古典型 251"/>
    <w:basedOn w:val="TableNormal"/>
    <w:semiHidden/>
    <w:qFormat/>
    <w:rsid w:val="00EC3C5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51">
    <w:name w:val="Table Classic 2151"/>
    <w:basedOn w:val="TableNormal"/>
    <w:qFormat/>
    <w:rsid w:val="00EC3C5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101">
    <w:name w:val="Table Grid7101"/>
    <w:basedOn w:val="TableNormal"/>
    <w:uiPriority w:val="39"/>
    <w:qFormat/>
    <w:rsid w:val="00EC3C5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41">
    <w:name w:val="Table Grid7141"/>
    <w:basedOn w:val="TableNormal"/>
    <w:uiPriority w:val="39"/>
    <w:qFormat/>
    <w:rsid w:val="00EC3C5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41">
    <w:name w:val="Table Grid7241"/>
    <w:basedOn w:val="TableNormal"/>
    <w:uiPriority w:val="39"/>
    <w:qFormat/>
    <w:rsid w:val="00EC3C5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41">
    <w:name w:val="Table Grid7341"/>
    <w:basedOn w:val="TableNormal"/>
    <w:uiPriority w:val="39"/>
    <w:qFormat/>
    <w:rsid w:val="00EC3C5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41">
    <w:name w:val="Table Grid7441"/>
    <w:basedOn w:val="TableNormal"/>
    <w:uiPriority w:val="39"/>
    <w:qFormat/>
    <w:rsid w:val="00EC3C5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41">
    <w:name w:val="Table Grid7541"/>
    <w:basedOn w:val="TableNormal"/>
    <w:uiPriority w:val="39"/>
    <w:qFormat/>
    <w:rsid w:val="00EC3C5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41">
    <w:name w:val="Table Grid7641"/>
    <w:basedOn w:val="TableNormal"/>
    <w:uiPriority w:val="39"/>
    <w:qFormat/>
    <w:rsid w:val="00EC3C5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1">
    <w:name w:val="古典型 2141"/>
    <w:basedOn w:val="TableNormal"/>
    <w:qFormat/>
    <w:rsid w:val="00EC3C5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41">
    <w:name w:val="Table Classic 21141"/>
    <w:basedOn w:val="TableNormal"/>
    <w:qFormat/>
    <w:rsid w:val="00EC3C5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61">
    <w:name w:val="古典型 261"/>
    <w:basedOn w:val="TableNormal"/>
    <w:semiHidden/>
    <w:qFormat/>
    <w:rsid w:val="00EC3C5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61">
    <w:name w:val="Table Classic 2161"/>
    <w:basedOn w:val="TableNormal"/>
    <w:qFormat/>
    <w:rsid w:val="00EC3C5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8">
    <w:name w:val="古典型 28"/>
    <w:basedOn w:val="TableNormal"/>
    <w:next w:val="TableClassic2"/>
    <w:semiHidden/>
    <w:unhideWhenUsed/>
    <w:qFormat/>
    <w:rsid w:val="00EC3C5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24">
    <w:name w:val="网格型 12"/>
    <w:basedOn w:val="TableNormal"/>
    <w:next w:val="TableGrid17"/>
    <w:semiHidden/>
    <w:unhideWhenUsed/>
    <w:qFormat/>
    <w:rsid w:val="00EC3C57"/>
    <w:pPr>
      <w:spacing w:after="180"/>
    </w:pPr>
    <w:rPr>
      <w:rFonts w:eastAsia="SimSu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table" w:customStyle="1" w:styleId="39">
    <w:name w:val="网格型39"/>
    <w:basedOn w:val="TableNormal"/>
    <w:qFormat/>
    <w:rsid w:val="00EC3C57"/>
    <w:pPr>
      <w:overflowPunct w:val="0"/>
      <w:autoSpaceDE w:val="0"/>
      <w:autoSpaceDN w:val="0"/>
      <w:adjustRightInd w:val="0"/>
      <w:spacing w:after="180"/>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qFormat/>
    <w:rsid w:val="00EC3C57"/>
    <w:pPr>
      <w:overflowPunct w:val="0"/>
      <w:autoSpaceDE w:val="0"/>
      <w:autoSpaceDN w:val="0"/>
      <w:adjustRightInd w:val="0"/>
      <w:spacing w:after="180"/>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qFormat/>
    <w:rsid w:val="00EC3C57"/>
    <w:pPr>
      <w:overflowPunct w:val="0"/>
      <w:autoSpaceDE w:val="0"/>
      <w:autoSpaceDN w:val="0"/>
      <w:adjustRightInd w:val="0"/>
      <w:spacing w:after="180"/>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TableNormal"/>
    <w:qFormat/>
    <w:rsid w:val="00EC3C57"/>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8">
    <w:name w:val="网格型318"/>
    <w:basedOn w:val="TableNormal"/>
    <w:qFormat/>
    <w:rsid w:val="00EC3C57"/>
    <w:pPr>
      <w:overflowPunct w:val="0"/>
      <w:autoSpaceDE w:val="0"/>
      <w:autoSpaceDN w:val="0"/>
      <w:adjustRightInd w:val="0"/>
      <w:spacing w:after="180"/>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
    <w:name w:val="网格型418"/>
    <w:basedOn w:val="TableNormal"/>
    <w:qFormat/>
    <w:rsid w:val="00EC3C57"/>
    <w:pPr>
      <w:overflowPunct w:val="0"/>
      <w:autoSpaceDE w:val="0"/>
      <w:autoSpaceDN w:val="0"/>
      <w:adjustRightInd w:val="0"/>
      <w:spacing w:after="180"/>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8">
    <w:name w:val="Table Classic 218"/>
    <w:basedOn w:val="TableNormal"/>
    <w:qFormat/>
    <w:rsid w:val="00EC3C5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9">
    <w:name w:val="Table Grid59"/>
    <w:basedOn w:val="TableNormal"/>
    <w:uiPriority w:val="39"/>
    <w:qFormat/>
    <w:rsid w:val="00EC3C57"/>
    <w:pPr>
      <w:overflowPunct w:val="0"/>
      <w:autoSpaceDE w:val="0"/>
      <w:autoSpaceDN w:val="0"/>
      <w:adjustRightInd w:val="0"/>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qFormat/>
    <w:rsid w:val="00EC3C57"/>
    <w:pPr>
      <w:overflowPunct w:val="0"/>
      <w:autoSpaceDE w:val="0"/>
      <w:autoSpaceDN w:val="0"/>
      <w:adjustRightInd w:val="0"/>
      <w:spacing w:after="180"/>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qFormat/>
    <w:rsid w:val="00EC3C57"/>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7">
    <w:name w:val="Table Grid717"/>
    <w:basedOn w:val="TableNormal"/>
    <w:uiPriority w:val="39"/>
    <w:qFormat/>
    <w:rsid w:val="00EC3C57"/>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6">
    <w:name w:val="Table Grid96"/>
    <w:basedOn w:val="TableNormal"/>
    <w:qFormat/>
    <w:rsid w:val="00EC3C5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
    <w:name w:val="Table Grid136"/>
    <w:basedOn w:val="TableNormal"/>
    <w:uiPriority w:val="39"/>
    <w:qFormat/>
    <w:rsid w:val="00EC3C57"/>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9">
    <w:name w:val="Table Grid229"/>
    <w:basedOn w:val="TableNormal"/>
    <w:qFormat/>
    <w:rsid w:val="00EC3C57"/>
    <w:pPr>
      <w:overflowPunct w:val="0"/>
      <w:autoSpaceDE w:val="0"/>
      <w:autoSpaceDN w:val="0"/>
      <w:adjustRightInd w:val="0"/>
      <w:spacing w:after="180"/>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qFormat/>
    <w:rsid w:val="00EC3C57"/>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qFormat/>
    <w:rsid w:val="00EC3C57"/>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6">
    <w:name w:val="Table Grid516"/>
    <w:basedOn w:val="TableNormal"/>
    <w:qFormat/>
    <w:rsid w:val="00EC3C57"/>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6">
    <w:name w:val="Table Grid616"/>
    <w:basedOn w:val="TableNormal"/>
    <w:qFormat/>
    <w:rsid w:val="00EC3C57"/>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8">
    <w:name w:val="Table Grid718"/>
    <w:basedOn w:val="TableNormal"/>
    <w:uiPriority w:val="39"/>
    <w:qFormat/>
    <w:rsid w:val="00EC3C57"/>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6">
    <w:name w:val="Table Grid726"/>
    <w:basedOn w:val="TableNormal"/>
    <w:uiPriority w:val="39"/>
    <w:qFormat/>
    <w:rsid w:val="00EC3C57"/>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6">
    <w:name w:val="Table Grid736"/>
    <w:basedOn w:val="TableNormal"/>
    <w:uiPriority w:val="39"/>
    <w:qFormat/>
    <w:rsid w:val="00EC3C57"/>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6">
    <w:name w:val="Table Grid746"/>
    <w:basedOn w:val="TableNormal"/>
    <w:uiPriority w:val="39"/>
    <w:qFormat/>
    <w:rsid w:val="00EC3C57"/>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6">
    <w:name w:val="Table Grid756"/>
    <w:basedOn w:val="TableNormal"/>
    <w:uiPriority w:val="39"/>
    <w:qFormat/>
    <w:rsid w:val="00EC3C57"/>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qFormat/>
    <w:rsid w:val="00EC3C57"/>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qFormat/>
    <w:rsid w:val="00EC3C57"/>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6">
    <w:name w:val="Table Grid766"/>
    <w:basedOn w:val="TableNormal"/>
    <w:uiPriority w:val="39"/>
    <w:qFormat/>
    <w:rsid w:val="00EC3C57"/>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
    <w:name w:val="Table Grid2216"/>
    <w:basedOn w:val="TableNormal"/>
    <w:uiPriority w:val="39"/>
    <w:qFormat/>
    <w:rsid w:val="00EC3C5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6">
    <w:name w:val="Table Grid11126"/>
    <w:basedOn w:val="TableNormal"/>
    <w:qFormat/>
    <w:rsid w:val="00EC3C5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6">
    <w:name w:val="Table Grid106"/>
    <w:basedOn w:val="TableNormal"/>
    <w:qFormat/>
    <w:rsid w:val="00EC3C5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
    <w:name w:val="Table Grid146"/>
    <w:basedOn w:val="TableNormal"/>
    <w:uiPriority w:val="39"/>
    <w:qFormat/>
    <w:rsid w:val="00EC3C57"/>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TableNormal"/>
    <w:qFormat/>
    <w:rsid w:val="00EC3C57"/>
    <w:pPr>
      <w:overflowPunct w:val="0"/>
      <w:autoSpaceDE w:val="0"/>
      <w:autoSpaceDN w:val="0"/>
      <w:adjustRightInd w:val="0"/>
      <w:spacing w:after="180"/>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TableNormal"/>
    <w:qFormat/>
    <w:rsid w:val="00EC3C57"/>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6">
    <w:name w:val="Table Grid436"/>
    <w:basedOn w:val="TableNormal"/>
    <w:qFormat/>
    <w:rsid w:val="00EC3C57"/>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6">
    <w:name w:val="Table Grid526"/>
    <w:basedOn w:val="TableNormal"/>
    <w:uiPriority w:val="39"/>
    <w:qFormat/>
    <w:rsid w:val="00EC3C57"/>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6">
    <w:name w:val="Table Grid626"/>
    <w:basedOn w:val="TableNormal"/>
    <w:qFormat/>
    <w:rsid w:val="00EC3C57"/>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6">
    <w:name w:val="Table Grid1136"/>
    <w:basedOn w:val="TableNormal"/>
    <w:uiPriority w:val="39"/>
    <w:qFormat/>
    <w:rsid w:val="00EC3C57"/>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6">
    <w:name w:val="Table Grid4126"/>
    <w:basedOn w:val="TableNormal"/>
    <w:qFormat/>
    <w:rsid w:val="00EC3C57"/>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
    <w:name w:val="Table Grid2226"/>
    <w:basedOn w:val="TableNormal"/>
    <w:uiPriority w:val="39"/>
    <w:qFormat/>
    <w:rsid w:val="00EC3C5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6">
    <w:name w:val="Table Grid11136"/>
    <w:basedOn w:val="TableNormal"/>
    <w:qFormat/>
    <w:rsid w:val="00EC3C5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6">
    <w:name w:val="Table Grid156"/>
    <w:basedOn w:val="TableNormal"/>
    <w:qFormat/>
    <w:rsid w:val="00EC3C5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6">
    <w:name w:val="Table Grid166"/>
    <w:basedOn w:val="TableNormal"/>
    <w:uiPriority w:val="39"/>
    <w:qFormat/>
    <w:rsid w:val="00EC3C57"/>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TableNormal"/>
    <w:qFormat/>
    <w:rsid w:val="00EC3C57"/>
    <w:pPr>
      <w:overflowPunct w:val="0"/>
      <w:autoSpaceDE w:val="0"/>
      <w:autoSpaceDN w:val="0"/>
      <w:adjustRightInd w:val="0"/>
      <w:spacing w:after="180"/>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TableNormal"/>
    <w:qFormat/>
    <w:rsid w:val="00EC3C57"/>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6">
    <w:name w:val="Table Grid446"/>
    <w:basedOn w:val="TableNormal"/>
    <w:qFormat/>
    <w:rsid w:val="00EC3C57"/>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6">
    <w:name w:val="Table Grid536"/>
    <w:basedOn w:val="TableNormal"/>
    <w:uiPriority w:val="39"/>
    <w:qFormat/>
    <w:rsid w:val="00EC3C57"/>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6">
    <w:name w:val="Table Grid636"/>
    <w:basedOn w:val="TableNormal"/>
    <w:qFormat/>
    <w:rsid w:val="00EC3C57"/>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6">
    <w:name w:val="Table Grid1146"/>
    <w:basedOn w:val="TableNormal"/>
    <w:uiPriority w:val="39"/>
    <w:qFormat/>
    <w:rsid w:val="00EC3C57"/>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6">
    <w:name w:val="Table Grid4136"/>
    <w:basedOn w:val="TableNormal"/>
    <w:qFormat/>
    <w:rsid w:val="00EC3C57"/>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6">
    <w:name w:val="Table Grid2236"/>
    <w:basedOn w:val="TableNormal"/>
    <w:uiPriority w:val="39"/>
    <w:qFormat/>
    <w:rsid w:val="00EC3C5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6">
    <w:name w:val="Table Grid11146"/>
    <w:basedOn w:val="TableNormal"/>
    <w:qFormat/>
    <w:rsid w:val="00EC3C5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网格型16"/>
    <w:basedOn w:val="TableNormal"/>
    <w:qFormat/>
    <w:rsid w:val="00EC3C5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6">
    <w:name w:val="古典型 216"/>
    <w:basedOn w:val="TableNormal"/>
    <w:qFormat/>
    <w:rsid w:val="00EC3C5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2116">
    <w:name w:val="Table Classic 2116"/>
    <w:basedOn w:val="TableNormal"/>
    <w:qFormat/>
    <w:rsid w:val="00EC3C5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255">
    <w:name w:val="Table Grid255"/>
    <w:basedOn w:val="TableNormal"/>
    <w:qFormat/>
    <w:rsid w:val="00EC3C57"/>
    <w:pPr>
      <w:overflowPunct w:val="0"/>
      <w:autoSpaceDE w:val="0"/>
      <w:autoSpaceDN w:val="0"/>
      <w:adjustRightInd w:val="0"/>
      <w:spacing w:after="180"/>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
    <w:name w:val="网格型23"/>
    <w:basedOn w:val="TableNormal"/>
    <w:qFormat/>
    <w:rsid w:val="00EC3C57"/>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2">
    <w:name w:val="Table Grid262"/>
    <w:basedOn w:val="TableNormal"/>
    <w:qFormat/>
    <w:rsid w:val="00EC3C57"/>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qFormat/>
    <w:rsid w:val="00EC3C5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TableNormal"/>
    <w:qFormat/>
    <w:rsid w:val="00EC3C57"/>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qFormat/>
    <w:rsid w:val="00EC3C57"/>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0">
    <w:name w:val="古典型 222"/>
    <w:basedOn w:val="TableNormal"/>
    <w:qFormat/>
    <w:rsid w:val="00EC3C5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122">
    <w:name w:val="Table Grid2122"/>
    <w:basedOn w:val="TableNormal"/>
    <w:qFormat/>
    <w:rsid w:val="00EC3C57"/>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qFormat/>
    <w:rsid w:val="00EC3C5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qFormat/>
    <w:rsid w:val="00EC3C57"/>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qFormat/>
    <w:rsid w:val="00EC3C57"/>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22">
    <w:name w:val="Table Classic 2122"/>
    <w:basedOn w:val="TableNormal"/>
    <w:qFormat/>
    <w:rsid w:val="00EC3C5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72">
    <w:name w:val="Table Grid772"/>
    <w:basedOn w:val="TableNormal"/>
    <w:uiPriority w:val="39"/>
    <w:qFormat/>
    <w:rsid w:val="00EC3C5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qFormat/>
    <w:rsid w:val="00EC3C57"/>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qFormat/>
    <w:rsid w:val="00EC3C5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2">
    <w:name w:val="Table Grid2242"/>
    <w:basedOn w:val="TableNormal"/>
    <w:qFormat/>
    <w:rsid w:val="00EC3C57"/>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qFormat/>
    <w:rsid w:val="00EC3C5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2">
    <w:name w:val="古典型 2112"/>
    <w:basedOn w:val="TableNormal"/>
    <w:qFormat/>
    <w:rsid w:val="00EC3C5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12">
    <w:name w:val="Table Classic 21112"/>
    <w:basedOn w:val="TableNormal"/>
    <w:qFormat/>
    <w:rsid w:val="00EC3C5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112">
    <w:name w:val="Table Grid7112"/>
    <w:basedOn w:val="TableNormal"/>
    <w:uiPriority w:val="39"/>
    <w:qFormat/>
    <w:rsid w:val="00EC3C5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qFormat/>
    <w:rsid w:val="00EC3C57"/>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qFormat/>
    <w:rsid w:val="00EC3C5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TableNormal"/>
    <w:qFormat/>
    <w:rsid w:val="00EC3C57"/>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qFormat/>
    <w:rsid w:val="00EC3C57"/>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qFormat/>
    <w:rsid w:val="00EC3C57"/>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qFormat/>
    <w:rsid w:val="00EC3C5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qFormat/>
    <w:rsid w:val="00EC3C57"/>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qFormat/>
    <w:rsid w:val="00EC3C57"/>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2">
    <w:name w:val="Table Grid7212"/>
    <w:basedOn w:val="TableNormal"/>
    <w:uiPriority w:val="39"/>
    <w:qFormat/>
    <w:rsid w:val="00EC3C5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qFormat/>
    <w:rsid w:val="00EC3C57"/>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qFormat/>
    <w:rsid w:val="00EC3C5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2">
    <w:name w:val="Table Grid7312"/>
    <w:basedOn w:val="TableNormal"/>
    <w:uiPriority w:val="39"/>
    <w:qFormat/>
    <w:rsid w:val="00EC3C5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2">
    <w:name w:val="Table Grid7412"/>
    <w:basedOn w:val="TableNormal"/>
    <w:uiPriority w:val="39"/>
    <w:qFormat/>
    <w:rsid w:val="00EC3C5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2">
    <w:name w:val="Table Grid7512"/>
    <w:basedOn w:val="TableNormal"/>
    <w:uiPriority w:val="39"/>
    <w:qFormat/>
    <w:rsid w:val="00EC3C5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2">
    <w:name w:val="Table Grid7612"/>
    <w:basedOn w:val="TableNormal"/>
    <w:uiPriority w:val="39"/>
    <w:qFormat/>
    <w:rsid w:val="00EC3C5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2">
    <w:name w:val="Table Classic 222"/>
    <w:basedOn w:val="TableNormal"/>
    <w:qFormat/>
    <w:rsid w:val="00EC3C5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912">
    <w:name w:val="Table Grid912"/>
    <w:basedOn w:val="TableNormal"/>
    <w:qFormat/>
    <w:rsid w:val="00EC3C5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uiPriority w:val="39"/>
    <w:qFormat/>
    <w:rsid w:val="00EC3C5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2">
    <w:name w:val="Table Grid1012"/>
    <w:basedOn w:val="TableNormal"/>
    <w:qFormat/>
    <w:rsid w:val="00EC3C5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uiPriority w:val="39"/>
    <w:qFormat/>
    <w:rsid w:val="00EC3C5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2">
    <w:name w:val="Table Grid1512"/>
    <w:basedOn w:val="TableNormal"/>
    <w:qFormat/>
    <w:rsid w:val="00EC3C5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2">
    <w:name w:val="Table Grid1612"/>
    <w:basedOn w:val="TableNormal"/>
    <w:uiPriority w:val="39"/>
    <w:qFormat/>
    <w:rsid w:val="00EC3C5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qFormat/>
    <w:rsid w:val="00EC3C57"/>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qFormat/>
    <w:rsid w:val="00EC3C5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qFormat/>
    <w:rsid w:val="00EC3C5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2">
    <w:name w:val="Table Grid5312"/>
    <w:basedOn w:val="TableNormal"/>
    <w:uiPriority w:val="39"/>
    <w:qFormat/>
    <w:rsid w:val="00EC3C5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2">
    <w:name w:val="Table Grid6312"/>
    <w:basedOn w:val="TableNormal"/>
    <w:qFormat/>
    <w:rsid w:val="00EC3C5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2">
    <w:name w:val="Table Grid11412"/>
    <w:basedOn w:val="TableNormal"/>
    <w:uiPriority w:val="39"/>
    <w:qFormat/>
    <w:rsid w:val="00EC3C5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2">
    <w:name w:val="Table Grid41312"/>
    <w:basedOn w:val="TableNormal"/>
    <w:qFormat/>
    <w:rsid w:val="00EC3C5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2">
    <w:name w:val="Table Grid22312"/>
    <w:basedOn w:val="TableNormal"/>
    <w:uiPriority w:val="39"/>
    <w:qFormat/>
    <w:rsid w:val="00EC3C5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2">
    <w:name w:val="Table Grid111412"/>
    <w:basedOn w:val="TableNormal"/>
    <w:qFormat/>
    <w:rsid w:val="00EC3C5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0">
    <w:name w:val="古典型 232"/>
    <w:basedOn w:val="TableNormal"/>
    <w:semiHidden/>
    <w:qFormat/>
    <w:rsid w:val="00EC3C5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32">
    <w:name w:val="Table Classic 2132"/>
    <w:basedOn w:val="TableNormal"/>
    <w:qFormat/>
    <w:rsid w:val="00EC3C5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82">
    <w:name w:val="Table Grid782"/>
    <w:basedOn w:val="TableNormal"/>
    <w:uiPriority w:val="39"/>
    <w:qFormat/>
    <w:rsid w:val="00EC3C5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2">
    <w:name w:val="Table Grid7122"/>
    <w:basedOn w:val="TableNormal"/>
    <w:uiPriority w:val="39"/>
    <w:qFormat/>
    <w:rsid w:val="00EC3C5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2">
    <w:name w:val="Table Grid7222"/>
    <w:basedOn w:val="TableNormal"/>
    <w:uiPriority w:val="39"/>
    <w:qFormat/>
    <w:rsid w:val="00EC3C5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2">
    <w:name w:val="Table Grid7322"/>
    <w:basedOn w:val="TableNormal"/>
    <w:uiPriority w:val="39"/>
    <w:qFormat/>
    <w:rsid w:val="00EC3C5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2">
    <w:name w:val="Table Grid7422"/>
    <w:basedOn w:val="TableNormal"/>
    <w:uiPriority w:val="39"/>
    <w:qFormat/>
    <w:rsid w:val="00EC3C5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2">
    <w:name w:val="Table Grid7522"/>
    <w:basedOn w:val="TableNormal"/>
    <w:uiPriority w:val="39"/>
    <w:qFormat/>
    <w:rsid w:val="00EC3C5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2">
    <w:name w:val="Table Grid7622"/>
    <w:basedOn w:val="TableNormal"/>
    <w:uiPriority w:val="39"/>
    <w:qFormat/>
    <w:rsid w:val="00EC3C5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2">
    <w:name w:val="古典型 2122"/>
    <w:basedOn w:val="TableNormal"/>
    <w:qFormat/>
    <w:rsid w:val="00EC3C5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22">
    <w:name w:val="Table Classic 21122"/>
    <w:basedOn w:val="TableNormal"/>
    <w:qFormat/>
    <w:rsid w:val="00EC3C5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42">
    <w:name w:val="古典型 242"/>
    <w:basedOn w:val="TableNormal"/>
    <w:semiHidden/>
    <w:qFormat/>
    <w:rsid w:val="00EC3C5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42">
    <w:name w:val="Table Classic 2142"/>
    <w:basedOn w:val="TableNormal"/>
    <w:qFormat/>
    <w:rsid w:val="00EC3C5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92">
    <w:name w:val="Table Grid792"/>
    <w:basedOn w:val="TableNormal"/>
    <w:uiPriority w:val="39"/>
    <w:qFormat/>
    <w:rsid w:val="00EC3C5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2">
    <w:name w:val="Table Grid7132"/>
    <w:basedOn w:val="TableNormal"/>
    <w:uiPriority w:val="39"/>
    <w:qFormat/>
    <w:rsid w:val="00EC3C5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32">
    <w:name w:val="Table Grid7232"/>
    <w:basedOn w:val="TableNormal"/>
    <w:uiPriority w:val="39"/>
    <w:qFormat/>
    <w:rsid w:val="00EC3C5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32">
    <w:name w:val="Table Grid7332"/>
    <w:basedOn w:val="TableNormal"/>
    <w:uiPriority w:val="39"/>
    <w:qFormat/>
    <w:rsid w:val="00EC3C5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32">
    <w:name w:val="Table Grid7432"/>
    <w:basedOn w:val="TableNormal"/>
    <w:uiPriority w:val="39"/>
    <w:qFormat/>
    <w:rsid w:val="00EC3C5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32">
    <w:name w:val="Table Grid7532"/>
    <w:basedOn w:val="TableNormal"/>
    <w:uiPriority w:val="39"/>
    <w:qFormat/>
    <w:rsid w:val="00EC3C5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32">
    <w:name w:val="Table Grid7632"/>
    <w:basedOn w:val="TableNormal"/>
    <w:uiPriority w:val="39"/>
    <w:qFormat/>
    <w:rsid w:val="00EC3C5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2">
    <w:name w:val="古典型 2132"/>
    <w:basedOn w:val="TableNormal"/>
    <w:qFormat/>
    <w:rsid w:val="00EC3C5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32">
    <w:name w:val="Table Classic 21132"/>
    <w:basedOn w:val="TableNormal"/>
    <w:qFormat/>
    <w:rsid w:val="00EC3C5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52">
    <w:name w:val="古典型 252"/>
    <w:basedOn w:val="TableNormal"/>
    <w:semiHidden/>
    <w:qFormat/>
    <w:rsid w:val="00EC3C5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52">
    <w:name w:val="Table Classic 2152"/>
    <w:basedOn w:val="TableNormal"/>
    <w:qFormat/>
    <w:rsid w:val="00EC3C5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102">
    <w:name w:val="Table Grid7102"/>
    <w:basedOn w:val="TableNormal"/>
    <w:uiPriority w:val="39"/>
    <w:qFormat/>
    <w:rsid w:val="00EC3C5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42">
    <w:name w:val="Table Grid7142"/>
    <w:basedOn w:val="TableNormal"/>
    <w:uiPriority w:val="39"/>
    <w:qFormat/>
    <w:rsid w:val="00EC3C5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42">
    <w:name w:val="Table Grid7242"/>
    <w:basedOn w:val="TableNormal"/>
    <w:uiPriority w:val="39"/>
    <w:qFormat/>
    <w:rsid w:val="00EC3C5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42">
    <w:name w:val="Table Grid7342"/>
    <w:basedOn w:val="TableNormal"/>
    <w:uiPriority w:val="39"/>
    <w:qFormat/>
    <w:rsid w:val="00EC3C5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42">
    <w:name w:val="Table Grid7442"/>
    <w:basedOn w:val="TableNormal"/>
    <w:uiPriority w:val="39"/>
    <w:qFormat/>
    <w:rsid w:val="00EC3C5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42">
    <w:name w:val="Table Grid7542"/>
    <w:basedOn w:val="TableNormal"/>
    <w:uiPriority w:val="39"/>
    <w:qFormat/>
    <w:rsid w:val="00EC3C5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42">
    <w:name w:val="Table Grid7642"/>
    <w:basedOn w:val="TableNormal"/>
    <w:uiPriority w:val="39"/>
    <w:qFormat/>
    <w:rsid w:val="00EC3C5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2">
    <w:name w:val="古典型 2142"/>
    <w:basedOn w:val="TableNormal"/>
    <w:qFormat/>
    <w:rsid w:val="00EC3C5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42">
    <w:name w:val="Table Classic 21142"/>
    <w:basedOn w:val="TableNormal"/>
    <w:qFormat/>
    <w:rsid w:val="00EC3C5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62">
    <w:name w:val="古典型 262"/>
    <w:basedOn w:val="TableNormal"/>
    <w:semiHidden/>
    <w:qFormat/>
    <w:rsid w:val="00EC3C5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62">
    <w:name w:val="Table Classic 2162"/>
    <w:basedOn w:val="TableNormal"/>
    <w:qFormat/>
    <w:rsid w:val="00EC3C5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9">
    <w:name w:val="Table Grid19"/>
    <w:basedOn w:val="TableNormal"/>
    <w:next w:val="TableGrid"/>
    <w:uiPriority w:val="39"/>
    <w:qFormat/>
    <w:rsid w:val="00EC3C57"/>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next w:val="TableGrid"/>
    <w:qFormat/>
    <w:rsid w:val="00EC3C57"/>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next w:val="TableGrid"/>
    <w:uiPriority w:val="39"/>
    <w:qFormat/>
    <w:rsid w:val="00EC3C57"/>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next w:val="TableGrid"/>
    <w:qFormat/>
    <w:rsid w:val="00EC3C57"/>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next w:val="TableGrid"/>
    <w:qFormat/>
    <w:rsid w:val="00EC3C5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qFormat/>
    <w:rsid w:val="00EC3C5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qFormat/>
    <w:rsid w:val="00EC3C5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qFormat/>
    <w:rsid w:val="00EC3C5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qFormat/>
    <w:rsid w:val="00EC3C5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qFormat/>
    <w:rsid w:val="00EC3C5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qFormat/>
    <w:rsid w:val="00EC3C5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qFormat/>
    <w:rsid w:val="00EC3C5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qFormat/>
    <w:rsid w:val="00EC3C5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0">
    <w:name w:val="网格型310"/>
    <w:basedOn w:val="TableNormal"/>
    <w:next w:val="TableGrid"/>
    <w:qFormat/>
    <w:rsid w:val="00EC3C5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next w:val="TableGrid"/>
    <w:qFormat/>
    <w:rsid w:val="00EC3C5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
    <w:name w:val="古典型 29"/>
    <w:basedOn w:val="TableNormal"/>
    <w:next w:val="TableClassic2"/>
    <w:qFormat/>
    <w:rsid w:val="00EC3C5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2110">
    <w:name w:val="Table Grid2110"/>
    <w:basedOn w:val="TableNormal"/>
    <w:next w:val="TableGrid"/>
    <w:qFormat/>
    <w:rsid w:val="00EC3C5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3110"/>
    <w:basedOn w:val="TableNormal"/>
    <w:next w:val="TableGrid"/>
    <w:qFormat/>
    <w:rsid w:val="00EC3C5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9">
    <w:name w:val="网格型319"/>
    <w:basedOn w:val="TableNormal"/>
    <w:next w:val="TableGrid"/>
    <w:qFormat/>
    <w:rsid w:val="00EC3C5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9">
    <w:name w:val="网格型419"/>
    <w:basedOn w:val="TableNormal"/>
    <w:next w:val="TableGrid"/>
    <w:qFormat/>
    <w:rsid w:val="00EC3C5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9">
    <w:name w:val="Table Classic 219"/>
    <w:basedOn w:val="TableNormal"/>
    <w:next w:val="TableClassic2"/>
    <w:qFormat/>
    <w:rsid w:val="00EC3C5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10">
    <w:name w:val="Table Grid510"/>
    <w:basedOn w:val="TableNormal"/>
    <w:next w:val="TableGrid"/>
    <w:uiPriority w:val="39"/>
    <w:qFormat/>
    <w:rsid w:val="00EC3C57"/>
    <w:pPr>
      <w:overflowPunct w:val="0"/>
      <w:autoSpaceDE w:val="0"/>
      <w:autoSpaceDN w:val="0"/>
      <w:adjustRightInd w:val="0"/>
      <w:spacing w:after="180"/>
      <w:textAlignment w:val="baseline"/>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next w:val="TableGrid"/>
    <w:qFormat/>
    <w:rsid w:val="00EC3C5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next w:val="TableGrid"/>
    <w:qFormat/>
    <w:rsid w:val="00EC3C5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next w:val="TableGrid"/>
    <w:qFormat/>
    <w:rsid w:val="00EC3C5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next w:val="TableGrid"/>
    <w:qFormat/>
    <w:rsid w:val="00EC3C5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next w:val="TableGrid"/>
    <w:qFormat/>
    <w:rsid w:val="00EC3C5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next w:val="TableGrid"/>
    <w:qFormat/>
    <w:rsid w:val="00EC3C5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next w:val="TableGrid"/>
    <w:qFormat/>
    <w:rsid w:val="00EC3C5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next w:val="TableGrid"/>
    <w:qFormat/>
    <w:rsid w:val="00EC3C5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next w:val="TableGrid"/>
    <w:qFormat/>
    <w:rsid w:val="00EC3C5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8">
    <w:name w:val="Table Grid2118"/>
    <w:basedOn w:val="TableNormal"/>
    <w:next w:val="TableGrid"/>
    <w:qFormat/>
    <w:rsid w:val="00EC3C5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8">
    <w:name w:val="Table Grid3118"/>
    <w:basedOn w:val="TableNormal"/>
    <w:next w:val="TableGrid"/>
    <w:qFormat/>
    <w:rsid w:val="00EC3C5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next w:val="TableGrid"/>
    <w:qFormat/>
    <w:rsid w:val="00EC3C5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next w:val="TableGrid"/>
    <w:qFormat/>
    <w:rsid w:val="00EC3C5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9">
    <w:name w:val="Table Grid719"/>
    <w:basedOn w:val="TableNormal"/>
    <w:uiPriority w:val="39"/>
    <w:qFormat/>
    <w:rsid w:val="00EC3C5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7">
    <w:name w:val="Table Grid97"/>
    <w:basedOn w:val="TableNormal"/>
    <w:next w:val="TableGrid"/>
    <w:qFormat/>
    <w:rsid w:val="00EC3C57"/>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7">
    <w:name w:val="Table Grid137"/>
    <w:basedOn w:val="TableNormal"/>
    <w:next w:val="TableGrid"/>
    <w:uiPriority w:val="39"/>
    <w:qFormat/>
    <w:rsid w:val="00EC3C57"/>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0">
    <w:name w:val="Table Grid2210"/>
    <w:basedOn w:val="TableNormal"/>
    <w:next w:val="TableGrid"/>
    <w:qFormat/>
    <w:rsid w:val="00EC3C5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next w:val="TableGrid"/>
    <w:qFormat/>
    <w:rsid w:val="00EC3C5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next w:val="TableGrid"/>
    <w:qFormat/>
    <w:rsid w:val="00EC3C57"/>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7">
    <w:name w:val="Table Grid517"/>
    <w:basedOn w:val="TableNormal"/>
    <w:next w:val="TableGrid"/>
    <w:qFormat/>
    <w:rsid w:val="00EC3C57"/>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7">
    <w:name w:val="Table Grid617"/>
    <w:basedOn w:val="TableNormal"/>
    <w:next w:val="TableGrid"/>
    <w:qFormat/>
    <w:rsid w:val="00EC3C57"/>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0">
    <w:name w:val="Table Grid7110"/>
    <w:basedOn w:val="TableNormal"/>
    <w:next w:val="TableGrid"/>
    <w:uiPriority w:val="39"/>
    <w:qFormat/>
    <w:rsid w:val="00EC3C5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7">
    <w:name w:val="Table Grid727"/>
    <w:basedOn w:val="TableNormal"/>
    <w:next w:val="TableGrid"/>
    <w:uiPriority w:val="39"/>
    <w:qFormat/>
    <w:rsid w:val="00EC3C5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7">
    <w:name w:val="Table Grid737"/>
    <w:basedOn w:val="TableNormal"/>
    <w:next w:val="TableGrid"/>
    <w:uiPriority w:val="39"/>
    <w:qFormat/>
    <w:rsid w:val="00EC3C5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7">
    <w:name w:val="Table Grid747"/>
    <w:basedOn w:val="TableNormal"/>
    <w:next w:val="TableGrid"/>
    <w:uiPriority w:val="39"/>
    <w:qFormat/>
    <w:rsid w:val="00EC3C5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7">
    <w:name w:val="Table Grid757"/>
    <w:basedOn w:val="TableNormal"/>
    <w:next w:val="TableGrid"/>
    <w:uiPriority w:val="39"/>
    <w:qFormat/>
    <w:rsid w:val="00EC3C5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7">
    <w:name w:val="Table Grid1127"/>
    <w:basedOn w:val="TableNormal"/>
    <w:next w:val="TableGrid"/>
    <w:uiPriority w:val="39"/>
    <w:qFormat/>
    <w:rsid w:val="00EC3C57"/>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TableNormal"/>
    <w:next w:val="TableGrid"/>
    <w:qFormat/>
    <w:rsid w:val="00EC3C57"/>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7">
    <w:name w:val="Table Grid767"/>
    <w:basedOn w:val="TableNormal"/>
    <w:next w:val="TableGrid"/>
    <w:uiPriority w:val="39"/>
    <w:qFormat/>
    <w:rsid w:val="00EC3C5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7">
    <w:name w:val="Table Grid2217"/>
    <w:basedOn w:val="TableNormal"/>
    <w:next w:val="TableGrid"/>
    <w:uiPriority w:val="39"/>
    <w:qFormat/>
    <w:rsid w:val="00EC3C57"/>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7">
    <w:name w:val="Table Grid11127"/>
    <w:basedOn w:val="TableNormal"/>
    <w:next w:val="TableGrid"/>
    <w:qFormat/>
    <w:rsid w:val="00EC3C57"/>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7">
    <w:name w:val="Table Grid107"/>
    <w:basedOn w:val="TableNormal"/>
    <w:next w:val="TableGrid"/>
    <w:qFormat/>
    <w:rsid w:val="00EC3C57"/>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7">
    <w:name w:val="Table Grid147"/>
    <w:basedOn w:val="TableNormal"/>
    <w:next w:val="TableGrid"/>
    <w:uiPriority w:val="39"/>
    <w:qFormat/>
    <w:rsid w:val="00EC3C57"/>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7">
    <w:name w:val="Table Grid237"/>
    <w:basedOn w:val="TableNormal"/>
    <w:next w:val="TableGrid"/>
    <w:qFormat/>
    <w:rsid w:val="00EC3C5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7">
    <w:name w:val="Table Grid337"/>
    <w:basedOn w:val="TableNormal"/>
    <w:next w:val="TableGrid"/>
    <w:qFormat/>
    <w:rsid w:val="00EC3C5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7">
    <w:name w:val="Table Grid437"/>
    <w:basedOn w:val="TableNormal"/>
    <w:next w:val="TableGrid"/>
    <w:qFormat/>
    <w:rsid w:val="00EC3C57"/>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7">
    <w:name w:val="Table Grid527"/>
    <w:basedOn w:val="TableNormal"/>
    <w:next w:val="TableGrid"/>
    <w:uiPriority w:val="39"/>
    <w:qFormat/>
    <w:rsid w:val="00EC3C57"/>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7">
    <w:name w:val="Table Grid627"/>
    <w:basedOn w:val="TableNormal"/>
    <w:next w:val="TableGrid"/>
    <w:qFormat/>
    <w:rsid w:val="00EC3C57"/>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7">
    <w:name w:val="Table Grid1137"/>
    <w:basedOn w:val="TableNormal"/>
    <w:next w:val="TableGrid"/>
    <w:uiPriority w:val="39"/>
    <w:qFormat/>
    <w:rsid w:val="00EC3C57"/>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7">
    <w:name w:val="Table Grid4127"/>
    <w:basedOn w:val="TableNormal"/>
    <w:next w:val="TableGrid"/>
    <w:qFormat/>
    <w:rsid w:val="00EC3C57"/>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7">
    <w:name w:val="Table Grid2227"/>
    <w:basedOn w:val="TableNormal"/>
    <w:next w:val="TableGrid"/>
    <w:uiPriority w:val="39"/>
    <w:qFormat/>
    <w:rsid w:val="00EC3C57"/>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7">
    <w:name w:val="Table Grid11137"/>
    <w:basedOn w:val="TableNormal"/>
    <w:next w:val="TableGrid"/>
    <w:qFormat/>
    <w:rsid w:val="00EC3C57"/>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7">
    <w:name w:val="Table Grid157"/>
    <w:basedOn w:val="TableNormal"/>
    <w:next w:val="TableGrid"/>
    <w:qFormat/>
    <w:rsid w:val="00EC3C57"/>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7">
    <w:name w:val="Table Grid167"/>
    <w:basedOn w:val="TableNormal"/>
    <w:next w:val="TableGrid"/>
    <w:uiPriority w:val="39"/>
    <w:qFormat/>
    <w:rsid w:val="00EC3C57"/>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7">
    <w:name w:val="Table Grid247"/>
    <w:basedOn w:val="TableNormal"/>
    <w:next w:val="TableGrid"/>
    <w:qFormat/>
    <w:rsid w:val="00EC3C5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7">
    <w:name w:val="Table Grid347"/>
    <w:basedOn w:val="TableNormal"/>
    <w:next w:val="TableGrid"/>
    <w:qFormat/>
    <w:rsid w:val="00EC3C5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7">
    <w:name w:val="Table Grid447"/>
    <w:basedOn w:val="TableNormal"/>
    <w:next w:val="TableGrid"/>
    <w:qFormat/>
    <w:rsid w:val="00EC3C57"/>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7">
    <w:name w:val="Table Grid537"/>
    <w:basedOn w:val="TableNormal"/>
    <w:next w:val="TableGrid"/>
    <w:uiPriority w:val="39"/>
    <w:qFormat/>
    <w:rsid w:val="00EC3C57"/>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7">
    <w:name w:val="Table Grid637"/>
    <w:basedOn w:val="TableNormal"/>
    <w:next w:val="TableGrid"/>
    <w:qFormat/>
    <w:rsid w:val="00EC3C57"/>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7">
    <w:name w:val="Table Grid1147"/>
    <w:basedOn w:val="TableNormal"/>
    <w:next w:val="TableGrid"/>
    <w:uiPriority w:val="39"/>
    <w:qFormat/>
    <w:rsid w:val="00EC3C57"/>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7">
    <w:name w:val="Table Grid4137"/>
    <w:basedOn w:val="TableNormal"/>
    <w:next w:val="TableGrid"/>
    <w:qFormat/>
    <w:rsid w:val="00EC3C57"/>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7">
    <w:name w:val="Table Grid2237"/>
    <w:basedOn w:val="TableNormal"/>
    <w:next w:val="TableGrid"/>
    <w:uiPriority w:val="39"/>
    <w:qFormat/>
    <w:rsid w:val="00EC3C57"/>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7">
    <w:name w:val="Table Grid11147"/>
    <w:basedOn w:val="TableNormal"/>
    <w:next w:val="TableGrid"/>
    <w:qFormat/>
    <w:rsid w:val="00EC3C57"/>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网格型17"/>
    <w:basedOn w:val="TableNormal"/>
    <w:next w:val="TableGrid"/>
    <w:qFormat/>
    <w:rsid w:val="00EC3C57"/>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7">
    <w:name w:val="古典型 217"/>
    <w:basedOn w:val="TableNormal"/>
    <w:next w:val="TableClassic2"/>
    <w:qFormat/>
    <w:rsid w:val="00EC3C5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2117">
    <w:name w:val="Table Classic 2117"/>
    <w:basedOn w:val="TableNormal"/>
    <w:next w:val="TableClassic2"/>
    <w:qFormat/>
    <w:rsid w:val="00EC3C5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31">
    <w:name w:val="网格型 13"/>
    <w:basedOn w:val="TableNormal"/>
    <w:next w:val="TableGrid17"/>
    <w:qFormat/>
    <w:rsid w:val="00EC3C57"/>
    <w:pPr>
      <w:spacing w:after="180"/>
    </w:pPr>
    <w:rPr>
      <w:rFonts w:eastAsia="SimSun"/>
      <w:lang w:val="en-US" w:eastAsia="zh-C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table" w:customStyle="1" w:styleId="243">
    <w:name w:val="网格型24"/>
    <w:basedOn w:val="TableNormal"/>
    <w:qFormat/>
    <w:rsid w:val="00EC3C57"/>
    <w:rPr>
      <w:rFonts w:ascii="CG Times (WN)" w:eastAsiaTheme="minorEastAsia"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1">
    <w:name w:val="Table Grid17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3">
    <w:name w:val="Table Grid263"/>
    <w:basedOn w:val="TableNormal"/>
    <w:qFormat/>
    <w:rsid w:val="00EC3C5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qFormat/>
    <w:rsid w:val="00EC3C57"/>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3"/>
    <w:basedOn w:val="TableNormal"/>
    <w:qFormat/>
    <w:rsid w:val="00EC3C5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qFormat/>
    <w:rsid w:val="00EC3C5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
    <w:name w:val="古典型 223"/>
    <w:basedOn w:val="TableNormal"/>
    <w:qFormat/>
    <w:rsid w:val="00EC3C5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451">
    <w:name w:val="Table Grid451"/>
    <w:basedOn w:val="TableNormal"/>
    <w:qFormat/>
    <w:rsid w:val="00EC3C57"/>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1">
    <w:name w:val="Table Grid115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1">
    <w:name w:val="Tabellengitternetz115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1">
    <w:name w:val="Tabellengitternetz215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1">
    <w:name w:val="Tabellengitternetz315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1">
    <w:name w:val="Tabellengitternetz415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1">
    <w:name w:val="Tabellengitternetz515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1">
    <w:name w:val="Tabellengitternetz615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1">
    <w:name w:val="Tabellengitternetz715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1">
    <w:name w:val="Tabellengitternetz815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1">
    <w:name w:val="Tabellengitternetz915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qFormat/>
    <w:rsid w:val="00EC3C5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qFormat/>
    <w:rsid w:val="00EC3C57"/>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qFormat/>
    <w:rsid w:val="00EC3C5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qFormat/>
    <w:rsid w:val="00EC3C5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23">
    <w:name w:val="Table Classic 2123"/>
    <w:basedOn w:val="TableNormal"/>
    <w:qFormat/>
    <w:rsid w:val="00EC3C5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51">
    <w:name w:val="Table Grid125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1">
    <w:name w:val="Table Grid1115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1">
    <w:name w:val="Table Style121"/>
    <w:basedOn w:val="TableNormal"/>
    <w:qFormat/>
    <w:rsid w:val="00EC3C57"/>
    <w:rPr>
      <w:rFonts w:eastAsia="MS Mincho"/>
      <w:lang w:val="en-US" w:eastAsia="zh-CN"/>
    </w:rPr>
    <w:tblPr/>
  </w:style>
  <w:style w:type="table" w:customStyle="1" w:styleId="TableGrid541">
    <w:name w:val="Table Grid541"/>
    <w:basedOn w:val="TableNormal"/>
    <w:uiPriority w:val="39"/>
    <w:qFormat/>
    <w:rsid w:val="00EC3C57"/>
    <w:pPr>
      <w:spacing w:after="180"/>
    </w:pPr>
    <w:rPr>
      <w:rFonts w:eastAsiaTheme="minorEastAsia"/>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1">
    <w:name w:val="Table Grid641"/>
    <w:basedOn w:val="TableNormal"/>
    <w:qFormat/>
    <w:rsid w:val="00EC3C57"/>
    <w:pPr>
      <w:spacing w:after="180"/>
    </w:pPr>
    <w:rPr>
      <w:rFonts w:eastAsiaTheme="minorEastAsia"/>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3">
    <w:name w:val="Table Grid773"/>
    <w:basedOn w:val="TableNormal"/>
    <w:uiPriority w:val="39"/>
    <w:qFormat/>
    <w:rsid w:val="00EC3C57"/>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1">
    <w:name w:val="Table Grid4141"/>
    <w:basedOn w:val="TableNormal"/>
    <w:qFormat/>
    <w:rsid w:val="00EC3C57"/>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qFormat/>
    <w:rsid w:val="00EC3C5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qFormat/>
    <w:rsid w:val="00EC3C57"/>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3">
    <w:name w:val="网格型211"/>
    <w:basedOn w:val="TableNormal"/>
    <w:qFormat/>
    <w:rsid w:val="00EC3C57"/>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uiPriority w:val="39"/>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3">
    <w:name w:val="Table Grid2243"/>
    <w:basedOn w:val="TableNormal"/>
    <w:qFormat/>
    <w:rsid w:val="00EC3C5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qFormat/>
    <w:rsid w:val="00EC3C57"/>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30">
    <w:name w:val="古典型 2113"/>
    <w:basedOn w:val="TableNormal"/>
    <w:qFormat/>
    <w:rsid w:val="00EC3C5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4211">
    <w:name w:val="Table Grid4211"/>
    <w:basedOn w:val="TableNormal"/>
    <w:qFormat/>
    <w:rsid w:val="00EC3C57"/>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uiPriority w:val="39"/>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3">
    <w:name w:val="Table Classic 21113"/>
    <w:basedOn w:val="TableNormal"/>
    <w:qFormat/>
    <w:rsid w:val="00EC3C5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211">
    <w:name w:val="Table Grid1221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1">
    <w:name w:val="Table Grid11121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1">
    <w:name w:val="Table Style1111"/>
    <w:basedOn w:val="TableNormal"/>
    <w:qFormat/>
    <w:rsid w:val="00EC3C57"/>
    <w:rPr>
      <w:rFonts w:eastAsia="MS Mincho"/>
      <w:lang w:val="en-US" w:eastAsia="zh-CN"/>
    </w:rPr>
    <w:tblPr/>
  </w:style>
  <w:style w:type="table" w:customStyle="1" w:styleId="TableGrid5111">
    <w:name w:val="Table Grid5111"/>
    <w:basedOn w:val="TableNormal"/>
    <w:qFormat/>
    <w:rsid w:val="00EC3C57"/>
    <w:pPr>
      <w:spacing w:after="180"/>
    </w:pPr>
    <w:rPr>
      <w:rFonts w:eastAsiaTheme="minorEastAsia"/>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qFormat/>
    <w:rsid w:val="00EC3C57"/>
    <w:pPr>
      <w:spacing w:after="180"/>
    </w:pPr>
    <w:rPr>
      <w:rFonts w:eastAsiaTheme="minorEastAsia"/>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3">
    <w:name w:val="Table Grid7113"/>
    <w:basedOn w:val="TableNormal"/>
    <w:uiPriority w:val="39"/>
    <w:qFormat/>
    <w:rsid w:val="00EC3C57"/>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qFormat/>
    <w:rsid w:val="00EC3C57"/>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0">
    <w:name w:val="网格型51"/>
    <w:basedOn w:val="TableNormal"/>
    <w:qFormat/>
    <w:rsid w:val="00EC3C57"/>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uiPriority w:val="39"/>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3">
    <w:name w:val="Table Grid2313"/>
    <w:basedOn w:val="TableNormal"/>
    <w:qFormat/>
    <w:rsid w:val="00EC3C5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3">
    <w:name w:val="Table Grid3313"/>
    <w:basedOn w:val="TableNormal"/>
    <w:qFormat/>
    <w:rsid w:val="00EC3C57"/>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3"/>
    <w:basedOn w:val="TableNormal"/>
    <w:qFormat/>
    <w:rsid w:val="00EC3C5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qFormat/>
    <w:rsid w:val="00EC3C5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qFormat/>
    <w:rsid w:val="00EC3C57"/>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uiPriority w:val="39"/>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1">
    <w:name w:val="Tabellengitternetz1131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1">
    <w:name w:val="Tabellengitternetz2131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1">
    <w:name w:val="Tabellengitternetz3131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1">
    <w:name w:val="Tabellengitternetz4131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1">
    <w:name w:val="Tabellengitternetz5131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1">
    <w:name w:val="Tabellengitternetz6131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1">
    <w:name w:val="Tabellengitternetz7131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1">
    <w:name w:val="Tabellengitternetz8131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1">
    <w:name w:val="Tabellengitternetz9131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qFormat/>
    <w:rsid w:val="00EC3C5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qFormat/>
    <w:rsid w:val="00EC3C57"/>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qFormat/>
    <w:rsid w:val="00EC3C5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qFormat/>
    <w:rsid w:val="00EC3C5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1">
    <w:name w:val="Table Grid1231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1">
    <w:name w:val="Table Grid11131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uiPriority w:val="39"/>
    <w:qFormat/>
    <w:rsid w:val="00EC3C57"/>
    <w:pPr>
      <w:spacing w:after="180"/>
    </w:pPr>
    <w:rPr>
      <w:rFonts w:eastAsiaTheme="minorEastAsia"/>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qFormat/>
    <w:rsid w:val="00EC3C57"/>
    <w:pPr>
      <w:spacing w:after="180"/>
    </w:pPr>
    <w:rPr>
      <w:rFonts w:eastAsiaTheme="minorEastAsia"/>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3">
    <w:name w:val="Table Grid7213"/>
    <w:basedOn w:val="TableNormal"/>
    <w:uiPriority w:val="39"/>
    <w:qFormat/>
    <w:rsid w:val="00EC3C57"/>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qFormat/>
    <w:rsid w:val="00EC3C57"/>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qFormat/>
    <w:rsid w:val="00EC3C5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qFormat/>
    <w:rsid w:val="00EC3C57"/>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1">
    <w:name w:val="Table Grid1212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1">
    <w:name w:val="Table Grid11112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0">
    <w:name w:val="网格型61"/>
    <w:basedOn w:val="TableNormal"/>
    <w:qFormat/>
    <w:rsid w:val="00EC3C57"/>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3">
    <w:name w:val="Table Grid7313"/>
    <w:basedOn w:val="TableNormal"/>
    <w:uiPriority w:val="39"/>
    <w:qFormat/>
    <w:rsid w:val="00EC3C57"/>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3">
    <w:name w:val="Table Grid7413"/>
    <w:basedOn w:val="TableNormal"/>
    <w:uiPriority w:val="39"/>
    <w:qFormat/>
    <w:rsid w:val="00EC3C57"/>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3">
    <w:name w:val="Table Grid7513"/>
    <w:basedOn w:val="TableNormal"/>
    <w:uiPriority w:val="39"/>
    <w:qFormat/>
    <w:rsid w:val="00EC3C57"/>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1">
    <w:name w:val="Table Grid841"/>
    <w:basedOn w:val="TableNormal"/>
    <w:uiPriority w:val="39"/>
    <w:qFormat/>
    <w:rsid w:val="00EC3C57"/>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3">
    <w:name w:val="Table Grid7613"/>
    <w:basedOn w:val="TableNormal"/>
    <w:uiPriority w:val="39"/>
    <w:qFormat/>
    <w:rsid w:val="00EC3C57"/>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3">
    <w:name w:val="Table Classic 223"/>
    <w:basedOn w:val="TableNormal"/>
    <w:qFormat/>
    <w:rsid w:val="00EC3C5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913">
    <w:name w:val="Table Grid913"/>
    <w:basedOn w:val="TableNormal"/>
    <w:qFormat/>
    <w:rsid w:val="00EC3C57"/>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1">
    <w:name w:val="Table Grid8111"/>
    <w:basedOn w:val="TableNormal"/>
    <w:uiPriority w:val="39"/>
    <w:qFormat/>
    <w:rsid w:val="00EC3C57"/>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3">
    <w:name w:val="Table Grid22113"/>
    <w:basedOn w:val="TableNormal"/>
    <w:uiPriority w:val="39"/>
    <w:qFormat/>
    <w:rsid w:val="00EC3C57"/>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3">
    <w:name w:val="Table Grid1013"/>
    <w:basedOn w:val="TableNormal"/>
    <w:qFormat/>
    <w:rsid w:val="00EC3C57"/>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11">
    <w:name w:val="Table Grid8211"/>
    <w:basedOn w:val="TableNormal"/>
    <w:uiPriority w:val="39"/>
    <w:qFormat/>
    <w:rsid w:val="00EC3C57"/>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3">
    <w:name w:val="Table Grid22213"/>
    <w:basedOn w:val="TableNormal"/>
    <w:uiPriority w:val="39"/>
    <w:qFormat/>
    <w:rsid w:val="00EC3C57"/>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3">
    <w:name w:val="Table Grid1513"/>
    <w:basedOn w:val="TableNormal"/>
    <w:qFormat/>
    <w:rsid w:val="00EC3C57"/>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3">
    <w:name w:val="Table Grid1613"/>
    <w:basedOn w:val="TableNormal"/>
    <w:uiPriority w:val="39"/>
    <w:qFormat/>
    <w:rsid w:val="00EC3C57"/>
    <w:pPr>
      <w:spacing w:after="180"/>
    </w:pPr>
    <w:rPr>
      <w:rFonts w:eastAsiaTheme="minorEastAsia"/>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3">
    <w:name w:val="Table Grid2413"/>
    <w:basedOn w:val="TableNormal"/>
    <w:qFormat/>
    <w:rsid w:val="00EC3C5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3">
    <w:name w:val="Table Grid3413"/>
    <w:basedOn w:val="TableNormal"/>
    <w:qFormat/>
    <w:rsid w:val="00EC3C57"/>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3">
    <w:name w:val="Table Grid4413"/>
    <w:basedOn w:val="TableNormal"/>
    <w:qFormat/>
    <w:rsid w:val="00EC3C57"/>
    <w:pPr>
      <w:spacing w:after="180"/>
    </w:pPr>
    <w:rPr>
      <w:rFonts w:eastAsiaTheme="minorEastAsia"/>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3">
    <w:name w:val="Table Grid5313"/>
    <w:basedOn w:val="TableNormal"/>
    <w:uiPriority w:val="39"/>
    <w:qFormat/>
    <w:rsid w:val="00EC3C57"/>
    <w:pPr>
      <w:spacing w:after="180"/>
    </w:pPr>
    <w:rPr>
      <w:rFonts w:eastAsiaTheme="minorEastAsia"/>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3">
    <w:name w:val="Table Grid6313"/>
    <w:basedOn w:val="TableNormal"/>
    <w:qFormat/>
    <w:rsid w:val="00EC3C57"/>
    <w:pPr>
      <w:spacing w:after="180"/>
    </w:pPr>
    <w:rPr>
      <w:rFonts w:eastAsiaTheme="minorEastAsia"/>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11">
    <w:name w:val="Table Grid8311"/>
    <w:basedOn w:val="TableNormal"/>
    <w:uiPriority w:val="39"/>
    <w:qFormat/>
    <w:rsid w:val="00EC3C57"/>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3">
    <w:name w:val="Table Grid11413"/>
    <w:basedOn w:val="TableNormal"/>
    <w:uiPriority w:val="39"/>
    <w:qFormat/>
    <w:rsid w:val="00EC3C57"/>
    <w:pPr>
      <w:spacing w:after="180"/>
    </w:pPr>
    <w:rPr>
      <w:rFonts w:eastAsiaTheme="minorEastAsia"/>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11">
    <w:name w:val="Tabellengitternetz11411"/>
    <w:basedOn w:val="TableNormal"/>
    <w:qFormat/>
    <w:rsid w:val="00EC3C5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11">
    <w:name w:val="Tabellengitternetz21411"/>
    <w:basedOn w:val="TableNormal"/>
    <w:qFormat/>
    <w:rsid w:val="00EC3C5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11">
    <w:name w:val="Tabellengitternetz31411"/>
    <w:basedOn w:val="TableNormal"/>
    <w:qFormat/>
    <w:rsid w:val="00EC3C5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11">
    <w:name w:val="Tabellengitternetz41411"/>
    <w:basedOn w:val="TableNormal"/>
    <w:qFormat/>
    <w:rsid w:val="00EC3C5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11">
    <w:name w:val="Tabellengitternetz51411"/>
    <w:basedOn w:val="TableNormal"/>
    <w:qFormat/>
    <w:rsid w:val="00EC3C5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11">
    <w:name w:val="Tabellengitternetz61411"/>
    <w:basedOn w:val="TableNormal"/>
    <w:qFormat/>
    <w:rsid w:val="00EC3C5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11">
    <w:name w:val="Tabellengitternetz71411"/>
    <w:basedOn w:val="TableNormal"/>
    <w:qFormat/>
    <w:rsid w:val="00EC3C5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11">
    <w:name w:val="Tabellengitternetz81411"/>
    <w:basedOn w:val="TableNormal"/>
    <w:qFormat/>
    <w:rsid w:val="00EC3C5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11">
    <w:name w:val="Tabellengitternetz91411"/>
    <w:basedOn w:val="TableNormal"/>
    <w:qFormat/>
    <w:rsid w:val="00EC3C5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3">
    <w:name w:val="Table Grid41313"/>
    <w:basedOn w:val="TableNormal"/>
    <w:qFormat/>
    <w:rsid w:val="00EC3C57"/>
    <w:pPr>
      <w:spacing w:after="180"/>
    </w:pPr>
    <w:rPr>
      <w:rFonts w:eastAsiaTheme="minorEastAsia"/>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11">
    <w:name w:val="Table Grid12411"/>
    <w:basedOn w:val="TableNormal"/>
    <w:qFormat/>
    <w:rsid w:val="00EC3C57"/>
    <w:pPr>
      <w:spacing w:after="180"/>
    </w:pPr>
    <w:rPr>
      <w:rFonts w:ascii="Tms Rmn" w:eastAsia="SimSun" w:hAnsi="Tms Rm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3">
    <w:name w:val="Table Grid22313"/>
    <w:basedOn w:val="TableNormal"/>
    <w:uiPriority w:val="39"/>
    <w:qFormat/>
    <w:rsid w:val="00EC3C57"/>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3">
    <w:name w:val="Table Grid111413"/>
    <w:basedOn w:val="TableNormal"/>
    <w:qFormat/>
    <w:rsid w:val="00EC3C57"/>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3">
    <w:name w:val="古典型 233"/>
    <w:basedOn w:val="TableNormal"/>
    <w:semiHidden/>
    <w:unhideWhenUsed/>
    <w:qFormat/>
    <w:rsid w:val="00EC3C5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41">
    <w:name w:val="网格型341"/>
    <w:basedOn w:val="TableNormal"/>
    <w:qFormat/>
    <w:rsid w:val="00EC3C5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qFormat/>
    <w:rsid w:val="00EC3C5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1">
    <w:name w:val="Table Grid2141"/>
    <w:basedOn w:val="TableNormal"/>
    <w:qFormat/>
    <w:rsid w:val="00EC3C5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1">
    <w:name w:val="Table Grid3141"/>
    <w:basedOn w:val="TableNormal"/>
    <w:qFormat/>
    <w:rsid w:val="00EC3C5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qFormat/>
    <w:rsid w:val="00EC3C5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qFormat/>
    <w:rsid w:val="00EC3C5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33">
    <w:name w:val="Table Classic 2133"/>
    <w:basedOn w:val="TableNormal"/>
    <w:qFormat/>
    <w:rsid w:val="00EC3C5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551">
    <w:name w:val="Table Grid551"/>
    <w:basedOn w:val="TableNormal"/>
    <w:uiPriority w:val="39"/>
    <w:qFormat/>
    <w:rsid w:val="00EC3C57"/>
    <w:pPr>
      <w:overflowPunct w:val="0"/>
      <w:autoSpaceDE w:val="0"/>
      <w:autoSpaceDN w:val="0"/>
      <w:adjustRightInd w:val="0"/>
      <w:spacing w:after="180"/>
    </w:pPr>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1">
    <w:name w:val="Table Grid21131"/>
    <w:basedOn w:val="TableNormal"/>
    <w:qFormat/>
    <w:rsid w:val="00EC3C5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1">
    <w:name w:val="Table Grid31131"/>
    <w:basedOn w:val="TableNormal"/>
    <w:qFormat/>
    <w:rsid w:val="00EC3C5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83">
    <w:name w:val="Table Grid783"/>
    <w:basedOn w:val="TableNormal"/>
    <w:uiPriority w:val="39"/>
    <w:qFormat/>
    <w:rsid w:val="00EC3C5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1">
    <w:name w:val="Table Grid921"/>
    <w:basedOn w:val="TableNormal"/>
    <w:qFormat/>
    <w:rsid w:val="00EC3C57"/>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1">
    <w:name w:val="Table Grid1321"/>
    <w:basedOn w:val="TableNormal"/>
    <w:uiPriority w:val="39"/>
    <w:qFormat/>
    <w:rsid w:val="00EC3C57"/>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1">
    <w:name w:val="Table Grid2251"/>
    <w:basedOn w:val="TableNormal"/>
    <w:qFormat/>
    <w:rsid w:val="00EC3C5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qFormat/>
    <w:rsid w:val="00EC3C5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qFormat/>
    <w:rsid w:val="00EC3C57"/>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1">
    <w:name w:val="Table Grid5121"/>
    <w:basedOn w:val="TableNormal"/>
    <w:qFormat/>
    <w:rsid w:val="00EC3C57"/>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1">
    <w:name w:val="Table Grid6121"/>
    <w:basedOn w:val="TableNormal"/>
    <w:qFormat/>
    <w:rsid w:val="00EC3C57"/>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3">
    <w:name w:val="Table Grid7123"/>
    <w:basedOn w:val="TableNormal"/>
    <w:uiPriority w:val="39"/>
    <w:qFormat/>
    <w:rsid w:val="00EC3C5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3">
    <w:name w:val="Table Grid7223"/>
    <w:basedOn w:val="TableNormal"/>
    <w:uiPriority w:val="39"/>
    <w:qFormat/>
    <w:rsid w:val="00EC3C5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3">
    <w:name w:val="Table Grid7323"/>
    <w:basedOn w:val="TableNormal"/>
    <w:uiPriority w:val="39"/>
    <w:qFormat/>
    <w:rsid w:val="00EC3C5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3">
    <w:name w:val="Table Grid7423"/>
    <w:basedOn w:val="TableNormal"/>
    <w:uiPriority w:val="39"/>
    <w:qFormat/>
    <w:rsid w:val="00EC3C5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3">
    <w:name w:val="Table Grid7523"/>
    <w:basedOn w:val="TableNormal"/>
    <w:uiPriority w:val="39"/>
    <w:qFormat/>
    <w:rsid w:val="00EC3C5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uiPriority w:val="39"/>
    <w:qFormat/>
    <w:rsid w:val="00EC3C57"/>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qFormat/>
    <w:rsid w:val="00EC3C57"/>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3">
    <w:name w:val="Table Grid7623"/>
    <w:basedOn w:val="TableNormal"/>
    <w:uiPriority w:val="39"/>
    <w:qFormat/>
    <w:rsid w:val="00EC3C5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1">
    <w:name w:val="Table Grid22121"/>
    <w:basedOn w:val="TableNormal"/>
    <w:uiPriority w:val="39"/>
    <w:qFormat/>
    <w:rsid w:val="00EC3C5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1">
    <w:name w:val="Table Grid111221"/>
    <w:basedOn w:val="TableNormal"/>
    <w:qFormat/>
    <w:rsid w:val="00EC3C57"/>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1">
    <w:name w:val="Table Grid1021"/>
    <w:basedOn w:val="TableNormal"/>
    <w:qFormat/>
    <w:rsid w:val="00EC3C57"/>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1">
    <w:name w:val="Table Grid1421"/>
    <w:basedOn w:val="TableNormal"/>
    <w:uiPriority w:val="39"/>
    <w:qFormat/>
    <w:rsid w:val="00EC3C57"/>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1">
    <w:name w:val="Table Grid2321"/>
    <w:basedOn w:val="TableNormal"/>
    <w:qFormat/>
    <w:rsid w:val="00EC3C5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1">
    <w:name w:val="Table Grid3321"/>
    <w:basedOn w:val="TableNormal"/>
    <w:qFormat/>
    <w:rsid w:val="00EC3C5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1">
    <w:name w:val="Table Grid4321"/>
    <w:basedOn w:val="TableNormal"/>
    <w:qFormat/>
    <w:rsid w:val="00EC3C57"/>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1">
    <w:name w:val="Table Grid5221"/>
    <w:basedOn w:val="TableNormal"/>
    <w:uiPriority w:val="39"/>
    <w:qFormat/>
    <w:rsid w:val="00EC3C57"/>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1">
    <w:name w:val="Table Grid6221"/>
    <w:basedOn w:val="TableNormal"/>
    <w:qFormat/>
    <w:rsid w:val="00EC3C57"/>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1">
    <w:name w:val="Table Grid11321"/>
    <w:basedOn w:val="TableNormal"/>
    <w:uiPriority w:val="39"/>
    <w:qFormat/>
    <w:rsid w:val="00EC3C57"/>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1">
    <w:name w:val="Table Grid41221"/>
    <w:basedOn w:val="TableNormal"/>
    <w:qFormat/>
    <w:rsid w:val="00EC3C57"/>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1">
    <w:name w:val="Table Grid22221"/>
    <w:basedOn w:val="TableNormal"/>
    <w:uiPriority w:val="39"/>
    <w:qFormat/>
    <w:rsid w:val="00EC3C5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21">
    <w:name w:val="Table Grid111321"/>
    <w:basedOn w:val="TableNormal"/>
    <w:qFormat/>
    <w:rsid w:val="00EC3C57"/>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1">
    <w:name w:val="Table Grid1521"/>
    <w:basedOn w:val="TableNormal"/>
    <w:qFormat/>
    <w:rsid w:val="00EC3C57"/>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21">
    <w:name w:val="Table Grid1621"/>
    <w:basedOn w:val="TableNormal"/>
    <w:uiPriority w:val="39"/>
    <w:qFormat/>
    <w:rsid w:val="00EC3C57"/>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1">
    <w:name w:val="Table Grid2421"/>
    <w:basedOn w:val="TableNormal"/>
    <w:qFormat/>
    <w:rsid w:val="00EC3C5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1">
    <w:name w:val="Table Grid3421"/>
    <w:basedOn w:val="TableNormal"/>
    <w:qFormat/>
    <w:rsid w:val="00EC3C5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1">
    <w:name w:val="Table Grid4421"/>
    <w:basedOn w:val="TableNormal"/>
    <w:qFormat/>
    <w:rsid w:val="00EC3C57"/>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1">
    <w:name w:val="Table Grid5321"/>
    <w:basedOn w:val="TableNormal"/>
    <w:uiPriority w:val="39"/>
    <w:qFormat/>
    <w:rsid w:val="00EC3C57"/>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1">
    <w:name w:val="Table Grid6321"/>
    <w:basedOn w:val="TableNormal"/>
    <w:qFormat/>
    <w:rsid w:val="00EC3C57"/>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1">
    <w:name w:val="Table Grid11421"/>
    <w:basedOn w:val="TableNormal"/>
    <w:uiPriority w:val="39"/>
    <w:qFormat/>
    <w:rsid w:val="00EC3C57"/>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1">
    <w:name w:val="Table Grid41321"/>
    <w:basedOn w:val="TableNormal"/>
    <w:qFormat/>
    <w:rsid w:val="00EC3C57"/>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1">
    <w:name w:val="Table Grid22321"/>
    <w:basedOn w:val="TableNormal"/>
    <w:uiPriority w:val="39"/>
    <w:qFormat/>
    <w:rsid w:val="00EC3C5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21">
    <w:name w:val="Table Grid111421"/>
    <w:basedOn w:val="TableNormal"/>
    <w:qFormat/>
    <w:rsid w:val="00EC3C57"/>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
    <w:name w:val="网格型121"/>
    <w:basedOn w:val="TableNormal"/>
    <w:qFormat/>
    <w:rsid w:val="00EC3C57"/>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3">
    <w:name w:val="古典型 2123"/>
    <w:basedOn w:val="TableNormal"/>
    <w:qFormat/>
    <w:rsid w:val="00EC3C5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23">
    <w:name w:val="Table Classic 21123"/>
    <w:basedOn w:val="TableNormal"/>
    <w:qFormat/>
    <w:rsid w:val="00EC3C5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11">
    <w:name w:val="Table Grid2511"/>
    <w:basedOn w:val="TableNormal"/>
    <w:qFormat/>
    <w:rsid w:val="00EC3C5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30">
    <w:name w:val="古典型 243"/>
    <w:basedOn w:val="TableNormal"/>
    <w:semiHidden/>
    <w:unhideWhenUsed/>
    <w:qFormat/>
    <w:rsid w:val="00EC3C5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51">
    <w:name w:val="网格型351"/>
    <w:basedOn w:val="TableNormal"/>
    <w:qFormat/>
    <w:rsid w:val="00EC3C5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qFormat/>
    <w:rsid w:val="00EC3C5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1">
    <w:name w:val="Table Grid2151"/>
    <w:basedOn w:val="TableNormal"/>
    <w:qFormat/>
    <w:rsid w:val="00EC3C5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1">
    <w:name w:val="Table Grid3151"/>
    <w:basedOn w:val="TableNormal"/>
    <w:qFormat/>
    <w:rsid w:val="00EC3C5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1">
    <w:name w:val="网格型3141"/>
    <w:basedOn w:val="TableNormal"/>
    <w:qFormat/>
    <w:rsid w:val="00EC3C5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1">
    <w:name w:val="网格型4141"/>
    <w:basedOn w:val="TableNormal"/>
    <w:qFormat/>
    <w:rsid w:val="00EC3C5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43">
    <w:name w:val="Table Classic 2143"/>
    <w:basedOn w:val="TableNormal"/>
    <w:qFormat/>
    <w:rsid w:val="00EC3C5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561">
    <w:name w:val="Table Grid561"/>
    <w:basedOn w:val="TableNormal"/>
    <w:uiPriority w:val="39"/>
    <w:qFormat/>
    <w:rsid w:val="00EC3C57"/>
    <w:pPr>
      <w:overflowPunct w:val="0"/>
      <w:autoSpaceDE w:val="0"/>
      <w:autoSpaceDN w:val="0"/>
      <w:adjustRightInd w:val="0"/>
      <w:spacing w:after="180"/>
    </w:pPr>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1">
    <w:name w:val="Table Grid21141"/>
    <w:basedOn w:val="TableNormal"/>
    <w:qFormat/>
    <w:rsid w:val="00EC3C5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1">
    <w:name w:val="Table Grid31141"/>
    <w:basedOn w:val="TableNormal"/>
    <w:qFormat/>
    <w:rsid w:val="00EC3C5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93">
    <w:name w:val="Table Grid793"/>
    <w:basedOn w:val="TableNormal"/>
    <w:uiPriority w:val="39"/>
    <w:qFormat/>
    <w:rsid w:val="00EC3C5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1">
    <w:name w:val="Table Grid931"/>
    <w:basedOn w:val="TableNormal"/>
    <w:qFormat/>
    <w:rsid w:val="00EC3C57"/>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1">
    <w:name w:val="Table Grid1331"/>
    <w:basedOn w:val="TableNormal"/>
    <w:uiPriority w:val="39"/>
    <w:qFormat/>
    <w:rsid w:val="00EC3C57"/>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1">
    <w:name w:val="Table Grid2261"/>
    <w:basedOn w:val="TableNormal"/>
    <w:qFormat/>
    <w:rsid w:val="00EC3C5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qFormat/>
    <w:rsid w:val="00EC3C5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qFormat/>
    <w:rsid w:val="00EC3C57"/>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1">
    <w:name w:val="Table Grid5131"/>
    <w:basedOn w:val="TableNormal"/>
    <w:qFormat/>
    <w:rsid w:val="00EC3C57"/>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1">
    <w:name w:val="Table Grid6131"/>
    <w:basedOn w:val="TableNormal"/>
    <w:qFormat/>
    <w:rsid w:val="00EC3C57"/>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3">
    <w:name w:val="Table Grid7133"/>
    <w:basedOn w:val="TableNormal"/>
    <w:uiPriority w:val="39"/>
    <w:qFormat/>
    <w:rsid w:val="00EC3C5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33">
    <w:name w:val="Table Grid7233"/>
    <w:basedOn w:val="TableNormal"/>
    <w:uiPriority w:val="39"/>
    <w:qFormat/>
    <w:rsid w:val="00EC3C5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33">
    <w:name w:val="Table Grid7333"/>
    <w:basedOn w:val="TableNormal"/>
    <w:uiPriority w:val="39"/>
    <w:qFormat/>
    <w:rsid w:val="00EC3C5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33">
    <w:name w:val="Table Grid7433"/>
    <w:basedOn w:val="TableNormal"/>
    <w:uiPriority w:val="39"/>
    <w:qFormat/>
    <w:rsid w:val="00EC3C5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33">
    <w:name w:val="Table Grid7533"/>
    <w:basedOn w:val="TableNormal"/>
    <w:uiPriority w:val="39"/>
    <w:qFormat/>
    <w:rsid w:val="00EC3C5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1">
    <w:name w:val="Table Grid11231"/>
    <w:basedOn w:val="TableNormal"/>
    <w:uiPriority w:val="39"/>
    <w:qFormat/>
    <w:rsid w:val="00EC3C57"/>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1">
    <w:name w:val="Table Grid41131"/>
    <w:basedOn w:val="TableNormal"/>
    <w:qFormat/>
    <w:rsid w:val="00EC3C57"/>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33">
    <w:name w:val="Table Grid7633"/>
    <w:basedOn w:val="TableNormal"/>
    <w:uiPriority w:val="39"/>
    <w:qFormat/>
    <w:rsid w:val="00EC3C5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1">
    <w:name w:val="Table Grid22131"/>
    <w:basedOn w:val="TableNormal"/>
    <w:uiPriority w:val="39"/>
    <w:qFormat/>
    <w:rsid w:val="00EC3C5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1">
    <w:name w:val="Table Grid111231"/>
    <w:basedOn w:val="TableNormal"/>
    <w:qFormat/>
    <w:rsid w:val="00EC3C57"/>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31">
    <w:name w:val="Table Grid1031"/>
    <w:basedOn w:val="TableNormal"/>
    <w:qFormat/>
    <w:rsid w:val="00EC3C57"/>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1">
    <w:name w:val="Table Grid1431"/>
    <w:basedOn w:val="TableNormal"/>
    <w:uiPriority w:val="39"/>
    <w:qFormat/>
    <w:rsid w:val="00EC3C57"/>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1">
    <w:name w:val="Table Grid2331"/>
    <w:basedOn w:val="TableNormal"/>
    <w:qFormat/>
    <w:rsid w:val="00EC3C5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1">
    <w:name w:val="Table Grid3331"/>
    <w:basedOn w:val="TableNormal"/>
    <w:qFormat/>
    <w:rsid w:val="00EC3C5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1">
    <w:name w:val="Table Grid4331"/>
    <w:basedOn w:val="TableNormal"/>
    <w:qFormat/>
    <w:rsid w:val="00EC3C57"/>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1">
    <w:name w:val="Table Grid5231"/>
    <w:basedOn w:val="TableNormal"/>
    <w:uiPriority w:val="39"/>
    <w:qFormat/>
    <w:rsid w:val="00EC3C57"/>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1">
    <w:name w:val="Table Grid6231"/>
    <w:basedOn w:val="TableNormal"/>
    <w:qFormat/>
    <w:rsid w:val="00EC3C57"/>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1">
    <w:name w:val="Table Grid11331"/>
    <w:basedOn w:val="TableNormal"/>
    <w:uiPriority w:val="39"/>
    <w:qFormat/>
    <w:rsid w:val="00EC3C57"/>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1">
    <w:name w:val="Table Grid41231"/>
    <w:basedOn w:val="TableNormal"/>
    <w:qFormat/>
    <w:rsid w:val="00EC3C57"/>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1">
    <w:name w:val="Table Grid22231"/>
    <w:basedOn w:val="TableNormal"/>
    <w:uiPriority w:val="39"/>
    <w:qFormat/>
    <w:rsid w:val="00EC3C5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31">
    <w:name w:val="Table Grid111331"/>
    <w:basedOn w:val="TableNormal"/>
    <w:qFormat/>
    <w:rsid w:val="00EC3C57"/>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1">
    <w:name w:val="Table Grid1531"/>
    <w:basedOn w:val="TableNormal"/>
    <w:qFormat/>
    <w:rsid w:val="00EC3C57"/>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31">
    <w:name w:val="Table Grid1631"/>
    <w:basedOn w:val="TableNormal"/>
    <w:uiPriority w:val="39"/>
    <w:qFormat/>
    <w:rsid w:val="00EC3C57"/>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1">
    <w:name w:val="Table Grid2431"/>
    <w:basedOn w:val="TableNormal"/>
    <w:qFormat/>
    <w:rsid w:val="00EC3C5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1">
    <w:name w:val="Table Grid3431"/>
    <w:basedOn w:val="TableNormal"/>
    <w:qFormat/>
    <w:rsid w:val="00EC3C5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1">
    <w:name w:val="Table Grid4431"/>
    <w:basedOn w:val="TableNormal"/>
    <w:qFormat/>
    <w:rsid w:val="00EC3C57"/>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1">
    <w:name w:val="Table Grid5331"/>
    <w:basedOn w:val="TableNormal"/>
    <w:uiPriority w:val="39"/>
    <w:qFormat/>
    <w:rsid w:val="00EC3C57"/>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1">
    <w:name w:val="Table Grid6331"/>
    <w:basedOn w:val="TableNormal"/>
    <w:qFormat/>
    <w:rsid w:val="00EC3C57"/>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1">
    <w:name w:val="Table Grid11431"/>
    <w:basedOn w:val="TableNormal"/>
    <w:uiPriority w:val="39"/>
    <w:qFormat/>
    <w:rsid w:val="00EC3C57"/>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1">
    <w:name w:val="Table Grid41331"/>
    <w:basedOn w:val="TableNormal"/>
    <w:qFormat/>
    <w:rsid w:val="00EC3C57"/>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1">
    <w:name w:val="Table Grid22331"/>
    <w:basedOn w:val="TableNormal"/>
    <w:uiPriority w:val="39"/>
    <w:qFormat/>
    <w:rsid w:val="00EC3C5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31">
    <w:name w:val="Table Grid111431"/>
    <w:basedOn w:val="TableNormal"/>
    <w:qFormat/>
    <w:rsid w:val="00EC3C57"/>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0">
    <w:name w:val="网格型131"/>
    <w:basedOn w:val="TableNormal"/>
    <w:qFormat/>
    <w:rsid w:val="00EC3C57"/>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3">
    <w:name w:val="古典型 2133"/>
    <w:basedOn w:val="TableNormal"/>
    <w:qFormat/>
    <w:rsid w:val="00EC3C5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33">
    <w:name w:val="Table Classic 21133"/>
    <w:basedOn w:val="TableNormal"/>
    <w:qFormat/>
    <w:rsid w:val="00EC3C5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21">
    <w:name w:val="Table Grid2521"/>
    <w:basedOn w:val="TableNormal"/>
    <w:qFormat/>
    <w:rsid w:val="00EC3C5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
    <w:name w:val="古典型 253"/>
    <w:basedOn w:val="TableNormal"/>
    <w:semiHidden/>
    <w:unhideWhenUsed/>
    <w:qFormat/>
    <w:rsid w:val="00EC3C5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61">
    <w:name w:val="网格型361"/>
    <w:basedOn w:val="TableNormal"/>
    <w:qFormat/>
    <w:rsid w:val="00EC3C5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1">
    <w:name w:val="网格型461"/>
    <w:basedOn w:val="TableNormal"/>
    <w:qFormat/>
    <w:rsid w:val="00EC3C5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1">
    <w:name w:val="Table Grid2161"/>
    <w:basedOn w:val="TableNormal"/>
    <w:qFormat/>
    <w:rsid w:val="00EC3C5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1">
    <w:name w:val="Table Grid3161"/>
    <w:basedOn w:val="TableNormal"/>
    <w:qFormat/>
    <w:rsid w:val="00EC3C5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1">
    <w:name w:val="网格型3151"/>
    <w:basedOn w:val="TableNormal"/>
    <w:qFormat/>
    <w:rsid w:val="00EC3C5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1">
    <w:name w:val="网格型4151"/>
    <w:basedOn w:val="TableNormal"/>
    <w:qFormat/>
    <w:rsid w:val="00EC3C5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53">
    <w:name w:val="Table Classic 2153"/>
    <w:basedOn w:val="TableNormal"/>
    <w:qFormat/>
    <w:rsid w:val="00EC3C5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571">
    <w:name w:val="Table Grid571"/>
    <w:basedOn w:val="TableNormal"/>
    <w:uiPriority w:val="39"/>
    <w:qFormat/>
    <w:rsid w:val="00EC3C57"/>
    <w:pPr>
      <w:overflowPunct w:val="0"/>
      <w:autoSpaceDE w:val="0"/>
      <w:autoSpaceDN w:val="0"/>
      <w:adjustRightInd w:val="0"/>
      <w:spacing w:after="180"/>
    </w:pPr>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1">
    <w:name w:val="Table Grid21151"/>
    <w:basedOn w:val="TableNormal"/>
    <w:qFormat/>
    <w:rsid w:val="00EC3C5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1">
    <w:name w:val="Table Grid31151"/>
    <w:basedOn w:val="TableNormal"/>
    <w:qFormat/>
    <w:rsid w:val="00EC3C5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03">
    <w:name w:val="Table Grid7103"/>
    <w:basedOn w:val="TableNormal"/>
    <w:uiPriority w:val="39"/>
    <w:qFormat/>
    <w:rsid w:val="00EC3C5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1">
    <w:name w:val="Table Grid941"/>
    <w:basedOn w:val="TableNormal"/>
    <w:qFormat/>
    <w:rsid w:val="00EC3C57"/>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1">
    <w:name w:val="Table Grid1341"/>
    <w:basedOn w:val="TableNormal"/>
    <w:uiPriority w:val="39"/>
    <w:qFormat/>
    <w:rsid w:val="00EC3C57"/>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1">
    <w:name w:val="Table Grid2271"/>
    <w:basedOn w:val="TableNormal"/>
    <w:qFormat/>
    <w:rsid w:val="00EC3C5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1">
    <w:name w:val="Table Grid3241"/>
    <w:basedOn w:val="TableNormal"/>
    <w:qFormat/>
    <w:rsid w:val="00EC3C5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1">
    <w:name w:val="Table Grid4241"/>
    <w:basedOn w:val="TableNormal"/>
    <w:qFormat/>
    <w:rsid w:val="00EC3C57"/>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1">
    <w:name w:val="Table Grid5141"/>
    <w:basedOn w:val="TableNormal"/>
    <w:qFormat/>
    <w:rsid w:val="00EC3C57"/>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1">
    <w:name w:val="Table Grid6141"/>
    <w:basedOn w:val="TableNormal"/>
    <w:qFormat/>
    <w:rsid w:val="00EC3C57"/>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43">
    <w:name w:val="Table Grid7143"/>
    <w:basedOn w:val="TableNormal"/>
    <w:uiPriority w:val="39"/>
    <w:qFormat/>
    <w:rsid w:val="00EC3C5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43">
    <w:name w:val="Table Grid7243"/>
    <w:basedOn w:val="TableNormal"/>
    <w:uiPriority w:val="39"/>
    <w:qFormat/>
    <w:rsid w:val="00EC3C5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43">
    <w:name w:val="Table Grid7343"/>
    <w:basedOn w:val="TableNormal"/>
    <w:uiPriority w:val="39"/>
    <w:qFormat/>
    <w:rsid w:val="00EC3C5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43">
    <w:name w:val="Table Grid7443"/>
    <w:basedOn w:val="TableNormal"/>
    <w:uiPriority w:val="39"/>
    <w:qFormat/>
    <w:rsid w:val="00EC3C5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43">
    <w:name w:val="Table Grid7543"/>
    <w:basedOn w:val="TableNormal"/>
    <w:uiPriority w:val="39"/>
    <w:qFormat/>
    <w:rsid w:val="00EC3C5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1">
    <w:name w:val="Table Grid11241"/>
    <w:basedOn w:val="TableNormal"/>
    <w:uiPriority w:val="39"/>
    <w:qFormat/>
    <w:rsid w:val="00EC3C57"/>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1">
    <w:name w:val="Table Grid41141"/>
    <w:basedOn w:val="TableNormal"/>
    <w:qFormat/>
    <w:rsid w:val="00EC3C57"/>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43">
    <w:name w:val="Table Grid7643"/>
    <w:basedOn w:val="TableNormal"/>
    <w:uiPriority w:val="39"/>
    <w:qFormat/>
    <w:rsid w:val="00EC3C5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1">
    <w:name w:val="Table Grid22141"/>
    <w:basedOn w:val="TableNormal"/>
    <w:uiPriority w:val="39"/>
    <w:qFormat/>
    <w:rsid w:val="00EC3C5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1">
    <w:name w:val="Table Grid111241"/>
    <w:basedOn w:val="TableNormal"/>
    <w:qFormat/>
    <w:rsid w:val="00EC3C57"/>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41">
    <w:name w:val="Table Grid1041"/>
    <w:basedOn w:val="TableNormal"/>
    <w:qFormat/>
    <w:rsid w:val="00EC3C57"/>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1">
    <w:name w:val="Table Grid1441"/>
    <w:basedOn w:val="TableNormal"/>
    <w:uiPriority w:val="39"/>
    <w:qFormat/>
    <w:rsid w:val="00EC3C57"/>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1">
    <w:name w:val="Table Grid2341"/>
    <w:basedOn w:val="TableNormal"/>
    <w:qFormat/>
    <w:rsid w:val="00EC3C5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1">
    <w:name w:val="Table Grid3341"/>
    <w:basedOn w:val="TableNormal"/>
    <w:qFormat/>
    <w:rsid w:val="00EC3C5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1">
    <w:name w:val="Table Grid4341"/>
    <w:basedOn w:val="TableNormal"/>
    <w:qFormat/>
    <w:rsid w:val="00EC3C57"/>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1">
    <w:name w:val="Table Grid5241"/>
    <w:basedOn w:val="TableNormal"/>
    <w:uiPriority w:val="39"/>
    <w:qFormat/>
    <w:rsid w:val="00EC3C57"/>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1">
    <w:name w:val="Table Grid6241"/>
    <w:basedOn w:val="TableNormal"/>
    <w:qFormat/>
    <w:rsid w:val="00EC3C57"/>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1">
    <w:name w:val="Table Grid11341"/>
    <w:basedOn w:val="TableNormal"/>
    <w:uiPriority w:val="39"/>
    <w:qFormat/>
    <w:rsid w:val="00EC3C57"/>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1">
    <w:name w:val="Table Grid41241"/>
    <w:basedOn w:val="TableNormal"/>
    <w:qFormat/>
    <w:rsid w:val="00EC3C57"/>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1">
    <w:name w:val="Table Grid22241"/>
    <w:basedOn w:val="TableNormal"/>
    <w:uiPriority w:val="39"/>
    <w:qFormat/>
    <w:rsid w:val="00EC3C5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41">
    <w:name w:val="Table Grid111341"/>
    <w:basedOn w:val="TableNormal"/>
    <w:qFormat/>
    <w:rsid w:val="00EC3C57"/>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1">
    <w:name w:val="Table Grid1541"/>
    <w:basedOn w:val="TableNormal"/>
    <w:qFormat/>
    <w:rsid w:val="00EC3C57"/>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41">
    <w:name w:val="Table Grid1641"/>
    <w:basedOn w:val="TableNormal"/>
    <w:uiPriority w:val="39"/>
    <w:qFormat/>
    <w:rsid w:val="00EC3C57"/>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1">
    <w:name w:val="Table Grid2441"/>
    <w:basedOn w:val="TableNormal"/>
    <w:qFormat/>
    <w:rsid w:val="00EC3C5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1">
    <w:name w:val="Table Grid3441"/>
    <w:basedOn w:val="TableNormal"/>
    <w:qFormat/>
    <w:rsid w:val="00EC3C5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1">
    <w:name w:val="Table Grid4441"/>
    <w:basedOn w:val="TableNormal"/>
    <w:qFormat/>
    <w:rsid w:val="00EC3C57"/>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1">
    <w:name w:val="Table Grid5341"/>
    <w:basedOn w:val="TableNormal"/>
    <w:uiPriority w:val="39"/>
    <w:qFormat/>
    <w:rsid w:val="00EC3C57"/>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1">
    <w:name w:val="Table Grid6341"/>
    <w:basedOn w:val="TableNormal"/>
    <w:qFormat/>
    <w:rsid w:val="00EC3C57"/>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1">
    <w:name w:val="Table Grid11441"/>
    <w:basedOn w:val="TableNormal"/>
    <w:uiPriority w:val="39"/>
    <w:qFormat/>
    <w:rsid w:val="00EC3C57"/>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1">
    <w:name w:val="Table Grid41341"/>
    <w:basedOn w:val="TableNormal"/>
    <w:qFormat/>
    <w:rsid w:val="00EC3C57"/>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1">
    <w:name w:val="Table Grid22341"/>
    <w:basedOn w:val="TableNormal"/>
    <w:uiPriority w:val="39"/>
    <w:qFormat/>
    <w:rsid w:val="00EC3C5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41">
    <w:name w:val="Table Grid111441"/>
    <w:basedOn w:val="TableNormal"/>
    <w:qFormat/>
    <w:rsid w:val="00EC3C57"/>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
    <w:name w:val="网格型141"/>
    <w:basedOn w:val="TableNormal"/>
    <w:qFormat/>
    <w:rsid w:val="00EC3C57"/>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3">
    <w:name w:val="古典型 2143"/>
    <w:basedOn w:val="TableNormal"/>
    <w:qFormat/>
    <w:rsid w:val="00EC3C5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43">
    <w:name w:val="Table Classic 21143"/>
    <w:basedOn w:val="TableNormal"/>
    <w:qFormat/>
    <w:rsid w:val="00EC3C5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31">
    <w:name w:val="Table Grid2531"/>
    <w:basedOn w:val="TableNormal"/>
    <w:qFormat/>
    <w:rsid w:val="00EC3C5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3">
    <w:name w:val="古典型 263"/>
    <w:basedOn w:val="TableNormal"/>
    <w:semiHidden/>
    <w:unhideWhenUsed/>
    <w:qFormat/>
    <w:rsid w:val="00EC3C57"/>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71">
    <w:name w:val="网格型71"/>
    <w:basedOn w:val="TableNormal"/>
    <w:qFormat/>
    <w:rsid w:val="00EC3C57"/>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1">
    <w:name w:val="Table Grid181"/>
    <w:basedOn w:val="TableNormal"/>
    <w:uiPriority w:val="39"/>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1">
    <w:name w:val="Table Grid271"/>
    <w:basedOn w:val="TableNormal"/>
    <w:qFormat/>
    <w:rsid w:val="00EC3C57"/>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1">
    <w:name w:val="Table Grid361"/>
    <w:basedOn w:val="TableNormal"/>
    <w:qFormat/>
    <w:rsid w:val="00EC3C57"/>
    <w:pPr>
      <w:overflowPunct w:val="0"/>
      <w:autoSpaceDE w:val="0"/>
      <w:autoSpaceDN w:val="0"/>
      <w:adjustRightInd w:val="0"/>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1">
    <w:name w:val="网格型371"/>
    <w:basedOn w:val="TableNormal"/>
    <w:qFormat/>
    <w:rsid w:val="00EC3C57"/>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1">
    <w:name w:val="网格型471"/>
    <w:basedOn w:val="TableNormal"/>
    <w:qFormat/>
    <w:rsid w:val="00EC3C57"/>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1">
    <w:name w:val="Table Grid1161"/>
    <w:basedOn w:val="TableNormal"/>
    <w:uiPriority w:val="39"/>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1">
    <w:name w:val="Table Grid2171"/>
    <w:basedOn w:val="TableNormal"/>
    <w:qFormat/>
    <w:rsid w:val="00EC3C57"/>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1">
    <w:name w:val="Table Grid3171"/>
    <w:basedOn w:val="TableNormal"/>
    <w:qFormat/>
    <w:rsid w:val="00EC3C57"/>
    <w:pPr>
      <w:overflowPunct w:val="0"/>
      <w:autoSpaceDE w:val="0"/>
      <w:autoSpaceDN w:val="0"/>
      <w:adjustRightInd w:val="0"/>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1">
    <w:name w:val="网格型3161"/>
    <w:basedOn w:val="TableNormal"/>
    <w:qFormat/>
    <w:rsid w:val="00EC3C57"/>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1">
    <w:name w:val="网格型4161"/>
    <w:basedOn w:val="TableNormal"/>
    <w:qFormat/>
    <w:rsid w:val="00EC3C57"/>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63">
    <w:name w:val="Table Classic 2163"/>
    <w:basedOn w:val="TableNormal"/>
    <w:qFormat/>
    <w:rsid w:val="00EC3C57"/>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4114">
    <w:name w:val="无格式表格 411"/>
    <w:basedOn w:val="TableNormal"/>
    <w:uiPriority w:val="44"/>
    <w:qFormat/>
    <w:rsid w:val="00EC3C57"/>
    <w:rPr>
      <w:rFonts w:eastAsia="SimSun"/>
      <w:lang w:val="en-US" w:eastAsia="zh-CN"/>
    </w:rP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6851999">
      <w:bodyDiv w:val="1"/>
      <w:marLeft w:val="0"/>
      <w:marRight w:val="0"/>
      <w:marTop w:val="0"/>
      <w:marBottom w:val="0"/>
      <w:divBdr>
        <w:top w:val="none" w:sz="0" w:space="0" w:color="auto"/>
        <w:left w:val="none" w:sz="0" w:space="0" w:color="auto"/>
        <w:bottom w:val="none" w:sz="0" w:space="0" w:color="auto"/>
        <w:right w:val="none" w:sz="0" w:space="0" w:color="auto"/>
      </w:divBdr>
    </w:div>
    <w:div w:id="24791695">
      <w:bodyDiv w:val="1"/>
      <w:marLeft w:val="0"/>
      <w:marRight w:val="0"/>
      <w:marTop w:val="0"/>
      <w:marBottom w:val="0"/>
      <w:divBdr>
        <w:top w:val="none" w:sz="0" w:space="0" w:color="auto"/>
        <w:left w:val="none" w:sz="0" w:space="0" w:color="auto"/>
        <w:bottom w:val="none" w:sz="0" w:space="0" w:color="auto"/>
        <w:right w:val="none" w:sz="0" w:space="0" w:color="auto"/>
      </w:divBdr>
    </w:div>
    <w:div w:id="30806048">
      <w:bodyDiv w:val="1"/>
      <w:marLeft w:val="0"/>
      <w:marRight w:val="0"/>
      <w:marTop w:val="0"/>
      <w:marBottom w:val="0"/>
      <w:divBdr>
        <w:top w:val="none" w:sz="0" w:space="0" w:color="auto"/>
        <w:left w:val="none" w:sz="0" w:space="0" w:color="auto"/>
        <w:bottom w:val="none" w:sz="0" w:space="0" w:color="auto"/>
        <w:right w:val="none" w:sz="0" w:space="0" w:color="auto"/>
      </w:divBdr>
    </w:div>
    <w:div w:id="39787264">
      <w:bodyDiv w:val="1"/>
      <w:marLeft w:val="0"/>
      <w:marRight w:val="0"/>
      <w:marTop w:val="0"/>
      <w:marBottom w:val="0"/>
      <w:divBdr>
        <w:top w:val="none" w:sz="0" w:space="0" w:color="auto"/>
        <w:left w:val="none" w:sz="0" w:space="0" w:color="auto"/>
        <w:bottom w:val="none" w:sz="0" w:space="0" w:color="auto"/>
        <w:right w:val="none" w:sz="0" w:space="0" w:color="auto"/>
      </w:divBdr>
    </w:div>
    <w:div w:id="60105659">
      <w:bodyDiv w:val="1"/>
      <w:marLeft w:val="0"/>
      <w:marRight w:val="0"/>
      <w:marTop w:val="0"/>
      <w:marBottom w:val="0"/>
      <w:divBdr>
        <w:top w:val="none" w:sz="0" w:space="0" w:color="auto"/>
        <w:left w:val="none" w:sz="0" w:space="0" w:color="auto"/>
        <w:bottom w:val="none" w:sz="0" w:space="0" w:color="auto"/>
        <w:right w:val="none" w:sz="0" w:space="0" w:color="auto"/>
      </w:divBdr>
    </w:div>
    <w:div w:id="108396645">
      <w:bodyDiv w:val="1"/>
      <w:marLeft w:val="0"/>
      <w:marRight w:val="0"/>
      <w:marTop w:val="0"/>
      <w:marBottom w:val="0"/>
      <w:divBdr>
        <w:top w:val="none" w:sz="0" w:space="0" w:color="auto"/>
        <w:left w:val="none" w:sz="0" w:space="0" w:color="auto"/>
        <w:bottom w:val="none" w:sz="0" w:space="0" w:color="auto"/>
        <w:right w:val="none" w:sz="0" w:space="0" w:color="auto"/>
      </w:divBdr>
    </w:div>
    <w:div w:id="148833276">
      <w:bodyDiv w:val="1"/>
      <w:marLeft w:val="0"/>
      <w:marRight w:val="0"/>
      <w:marTop w:val="0"/>
      <w:marBottom w:val="0"/>
      <w:divBdr>
        <w:top w:val="none" w:sz="0" w:space="0" w:color="auto"/>
        <w:left w:val="none" w:sz="0" w:space="0" w:color="auto"/>
        <w:bottom w:val="none" w:sz="0" w:space="0" w:color="auto"/>
        <w:right w:val="none" w:sz="0" w:space="0" w:color="auto"/>
      </w:divBdr>
    </w:div>
    <w:div w:id="174343687">
      <w:bodyDiv w:val="1"/>
      <w:marLeft w:val="0"/>
      <w:marRight w:val="0"/>
      <w:marTop w:val="0"/>
      <w:marBottom w:val="0"/>
      <w:divBdr>
        <w:top w:val="none" w:sz="0" w:space="0" w:color="auto"/>
        <w:left w:val="none" w:sz="0" w:space="0" w:color="auto"/>
        <w:bottom w:val="none" w:sz="0" w:space="0" w:color="auto"/>
        <w:right w:val="none" w:sz="0" w:space="0" w:color="auto"/>
      </w:divBdr>
    </w:div>
    <w:div w:id="215899663">
      <w:bodyDiv w:val="1"/>
      <w:marLeft w:val="0"/>
      <w:marRight w:val="0"/>
      <w:marTop w:val="0"/>
      <w:marBottom w:val="0"/>
      <w:divBdr>
        <w:top w:val="none" w:sz="0" w:space="0" w:color="auto"/>
        <w:left w:val="none" w:sz="0" w:space="0" w:color="auto"/>
        <w:bottom w:val="none" w:sz="0" w:space="0" w:color="auto"/>
        <w:right w:val="none" w:sz="0" w:space="0" w:color="auto"/>
      </w:divBdr>
    </w:div>
    <w:div w:id="298149929">
      <w:bodyDiv w:val="1"/>
      <w:marLeft w:val="0"/>
      <w:marRight w:val="0"/>
      <w:marTop w:val="0"/>
      <w:marBottom w:val="0"/>
      <w:divBdr>
        <w:top w:val="none" w:sz="0" w:space="0" w:color="auto"/>
        <w:left w:val="none" w:sz="0" w:space="0" w:color="auto"/>
        <w:bottom w:val="none" w:sz="0" w:space="0" w:color="auto"/>
        <w:right w:val="none" w:sz="0" w:space="0" w:color="auto"/>
      </w:divBdr>
    </w:div>
    <w:div w:id="320694679">
      <w:bodyDiv w:val="1"/>
      <w:marLeft w:val="0"/>
      <w:marRight w:val="0"/>
      <w:marTop w:val="0"/>
      <w:marBottom w:val="0"/>
      <w:divBdr>
        <w:top w:val="none" w:sz="0" w:space="0" w:color="auto"/>
        <w:left w:val="none" w:sz="0" w:space="0" w:color="auto"/>
        <w:bottom w:val="none" w:sz="0" w:space="0" w:color="auto"/>
        <w:right w:val="none" w:sz="0" w:space="0" w:color="auto"/>
      </w:divBdr>
    </w:div>
    <w:div w:id="368844263">
      <w:bodyDiv w:val="1"/>
      <w:marLeft w:val="0"/>
      <w:marRight w:val="0"/>
      <w:marTop w:val="0"/>
      <w:marBottom w:val="0"/>
      <w:divBdr>
        <w:top w:val="none" w:sz="0" w:space="0" w:color="auto"/>
        <w:left w:val="none" w:sz="0" w:space="0" w:color="auto"/>
        <w:bottom w:val="none" w:sz="0" w:space="0" w:color="auto"/>
        <w:right w:val="none" w:sz="0" w:space="0" w:color="auto"/>
      </w:divBdr>
    </w:div>
    <w:div w:id="402221968">
      <w:bodyDiv w:val="1"/>
      <w:marLeft w:val="0"/>
      <w:marRight w:val="0"/>
      <w:marTop w:val="0"/>
      <w:marBottom w:val="0"/>
      <w:divBdr>
        <w:top w:val="none" w:sz="0" w:space="0" w:color="auto"/>
        <w:left w:val="none" w:sz="0" w:space="0" w:color="auto"/>
        <w:bottom w:val="none" w:sz="0" w:space="0" w:color="auto"/>
        <w:right w:val="none" w:sz="0" w:space="0" w:color="auto"/>
      </w:divBdr>
    </w:div>
    <w:div w:id="512230462">
      <w:bodyDiv w:val="1"/>
      <w:marLeft w:val="0"/>
      <w:marRight w:val="0"/>
      <w:marTop w:val="0"/>
      <w:marBottom w:val="0"/>
      <w:divBdr>
        <w:top w:val="none" w:sz="0" w:space="0" w:color="auto"/>
        <w:left w:val="none" w:sz="0" w:space="0" w:color="auto"/>
        <w:bottom w:val="none" w:sz="0" w:space="0" w:color="auto"/>
        <w:right w:val="none" w:sz="0" w:space="0" w:color="auto"/>
      </w:divBdr>
      <w:divsChild>
        <w:div w:id="1363870667">
          <w:marLeft w:val="0"/>
          <w:marRight w:val="0"/>
          <w:marTop w:val="0"/>
          <w:marBottom w:val="0"/>
          <w:divBdr>
            <w:top w:val="none" w:sz="0" w:space="0" w:color="auto"/>
            <w:left w:val="none" w:sz="0" w:space="0" w:color="auto"/>
            <w:bottom w:val="none" w:sz="0" w:space="0" w:color="auto"/>
            <w:right w:val="none" w:sz="0" w:space="0" w:color="auto"/>
          </w:divBdr>
          <w:divsChild>
            <w:div w:id="1698001646">
              <w:marLeft w:val="0"/>
              <w:marRight w:val="0"/>
              <w:marTop w:val="0"/>
              <w:marBottom w:val="0"/>
              <w:divBdr>
                <w:top w:val="none" w:sz="0" w:space="0" w:color="auto"/>
                <w:left w:val="none" w:sz="0" w:space="0" w:color="auto"/>
                <w:bottom w:val="none" w:sz="0" w:space="0" w:color="auto"/>
                <w:right w:val="none" w:sz="0" w:space="0" w:color="auto"/>
              </w:divBdr>
              <w:divsChild>
                <w:div w:id="380641018">
                  <w:marLeft w:val="0"/>
                  <w:marRight w:val="0"/>
                  <w:marTop w:val="0"/>
                  <w:marBottom w:val="0"/>
                  <w:divBdr>
                    <w:top w:val="none" w:sz="0" w:space="0" w:color="auto"/>
                    <w:left w:val="none" w:sz="0" w:space="0" w:color="auto"/>
                    <w:bottom w:val="none" w:sz="0" w:space="0" w:color="auto"/>
                    <w:right w:val="none" w:sz="0" w:space="0" w:color="auto"/>
                  </w:divBdr>
                  <w:divsChild>
                    <w:div w:id="5226670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5456630">
      <w:bodyDiv w:val="1"/>
      <w:marLeft w:val="0"/>
      <w:marRight w:val="0"/>
      <w:marTop w:val="0"/>
      <w:marBottom w:val="0"/>
      <w:divBdr>
        <w:top w:val="none" w:sz="0" w:space="0" w:color="auto"/>
        <w:left w:val="none" w:sz="0" w:space="0" w:color="auto"/>
        <w:bottom w:val="none" w:sz="0" w:space="0" w:color="auto"/>
        <w:right w:val="none" w:sz="0" w:space="0" w:color="auto"/>
      </w:divBdr>
    </w:div>
    <w:div w:id="647170459">
      <w:bodyDiv w:val="1"/>
      <w:marLeft w:val="0"/>
      <w:marRight w:val="0"/>
      <w:marTop w:val="0"/>
      <w:marBottom w:val="0"/>
      <w:divBdr>
        <w:top w:val="none" w:sz="0" w:space="0" w:color="auto"/>
        <w:left w:val="none" w:sz="0" w:space="0" w:color="auto"/>
        <w:bottom w:val="none" w:sz="0" w:space="0" w:color="auto"/>
        <w:right w:val="none" w:sz="0" w:space="0" w:color="auto"/>
      </w:divBdr>
      <w:divsChild>
        <w:div w:id="2012105147">
          <w:marLeft w:val="0"/>
          <w:marRight w:val="0"/>
          <w:marTop w:val="0"/>
          <w:marBottom w:val="0"/>
          <w:divBdr>
            <w:top w:val="none" w:sz="0" w:space="0" w:color="auto"/>
            <w:left w:val="none" w:sz="0" w:space="0" w:color="auto"/>
            <w:bottom w:val="none" w:sz="0" w:space="0" w:color="auto"/>
            <w:right w:val="none" w:sz="0" w:space="0" w:color="auto"/>
          </w:divBdr>
          <w:divsChild>
            <w:div w:id="671956055">
              <w:marLeft w:val="0"/>
              <w:marRight w:val="0"/>
              <w:marTop w:val="0"/>
              <w:marBottom w:val="0"/>
              <w:divBdr>
                <w:top w:val="none" w:sz="0" w:space="0" w:color="auto"/>
                <w:left w:val="none" w:sz="0" w:space="0" w:color="auto"/>
                <w:bottom w:val="none" w:sz="0" w:space="0" w:color="auto"/>
                <w:right w:val="none" w:sz="0" w:space="0" w:color="auto"/>
              </w:divBdr>
              <w:divsChild>
                <w:div w:id="1144741285">
                  <w:marLeft w:val="0"/>
                  <w:marRight w:val="0"/>
                  <w:marTop w:val="0"/>
                  <w:marBottom w:val="0"/>
                  <w:divBdr>
                    <w:top w:val="none" w:sz="0" w:space="0" w:color="auto"/>
                    <w:left w:val="none" w:sz="0" w:space="0" w:color="auto"/>
                    <w:bottom w:val="none" w:sz="0" w:space="0" w:color="auto"/>
                    <w:right w:val="none" w:sz="0" w:space="0" w:color="auto"/>
                  </w:divBdr>
                  <w:divsChild>
                    <w:div w:id="11692509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53097480">
      <w:bodyDiv w:val="1"/>
      <w:marLeft w:val="0"/>
      <w:marRight w:val="0"/>
      <w:marTop w:val="0"/>
      <w:marBottom w:val="0"/>
      <w:divBdr>
        <w:top w:val="none" w:sz="0" w:space="0" w:color="auto"/>
        <w:left w:val="none" w:sz="0" w:space="0" w:color="auto"/>
        <w:bottom w:val="none" w:sz="0" w:space="0" w:color="auto"/>
        <w:right w:val="none" w:sz="0" w:space="0" w:color="auto"/>
      </w:divBdr>
    </w:div>
    <w:div w:id="702828450">
      <w:bodyDiv w:val="1"/>
      <w:marLeft w:val="0"/>
      <w:marRight w:val="0"/>
      <w:marTop w:val="0"/>
      <w:marBottom w:val="0"/>
      <w:divBdr>
        <w:top w:val="none" w:sz="0" w:space="0" w:color="auto"/>
        <w:left w:val="none" w:sz="0" w:space="0" w:color="auto"/>
        <w:bottom w:val="none" w:sz="0" w:space="0" w:color="auto"/>
        <w:right w:val="none" w:sz="0" w:space="0" w:color="auto"/>
      </w:divBdr>
    </w:div>
    <w:div w:id="724646308">
      <w:bodyDiv w:val="1"/>
      <w:marLeft w:val="0"/>
      <w:marRight w:val="0"/>
      <w:marTop w:val="0"/>
      <w:marBottom w:val="0"/>
      <w:divBdr>
        <w:top w:val="none" w:sz="0" w:space="0" w:color="auto"/>
        <w:left w:val="none" w:sz="0" w:space="0" w:color="auto"/>
        <w:bottom w:val="none" w:sz="0" w:space="0" w:color="auto"/>
        <w:right w:val="none" w:sz="0" w:space="0" w:color="auto"/>
      </w:divBdr>
    </w:div>
    <w:div w:id="867722486">
      <w:bodyDiv w:val="1"/>
      <w:marLeft w:val="0"/>
      <w:marRight w:val="0"/>
      <w:marTop w:val="0"/>
      <w:marBottom w:val="0"/>
      <w:divBdr>
        <w:top w:val="none" w:sz="0" w:space="0" w:color="auto"/>
        <w:left w:val="none" w:sz="0" w:space="0" w:color="auto"/>
        <w:bottom w:val="none" w:sz="0" w:space="0" w:color="auto"/>
        <w:right w:val="none" w:sz="0" w:space="0" w:color="auto"/>
      </w:divBdr>
    </w:div>
    <w:div w:id="908803153">
      <w:bodyDiv w:val="1"/>
      <w:marLeft w:val="0"/>
      <w:marRight w:val="0"/>
      <w:marTop w:val="0"/>
      <w:marBottom w:val="0"/>
      <w:divBdr>
        <w:top w:val="none" w:sz="0" w:space="0" w:color="auto"/>
        <w:left w:val="none" w:sz="0" w:space="0" w:color="auto"/>
        <w:bottom w:val="none" w:sz="0" w:space="0" w:color="auto"/>
        <w:right w:val="none" w:sz="0" w:space="0" w:color="auto"/>
      </w:divBdr>
      <w:divsChild>
        <w:div w:id="194970102">
          <w:marLeft w:val="0"/>
          <w:marRight w:val="0"/>
          <w:marTop w:val="0"/>
          <w:marBottom w:val="0"/>
          <w:divBdr>
            <w:top w:val="none" w:sz="0" w:space="0" w:color="auto"/>
            <w:left w:val="none" w:sz="0" w:space="0" w:color="auto"/>
            <w:bottom w:val="none" w:sz="0" w:space="0" w:color="auto"/>
            <w:right w:val="none" w:sz="0" w:space="0" w:color="auto"/>
          </w:divBdr>
          <w:divsChild>
            <w:div w:id="1899826804">
              <w:marLeft w:val="0"/>
              <w:marRight w:val="0"/>
              <w:marTop w:val="0"/>
              <w:marBottom w:val="0"/>
              <w:divBdr>
                <w:top w:val="none" w:sz="0" w:space="0" w:color="auto"/>
                <w:left w:val="none" w:sz="0" w:space="0" w:color="auto"/>
                <w:bottom w:val="none" w:sz="0" w:space="0" w:color="auto"/>
                <w:right w:val="none" w:sz="0" w:space="0" w:color="auto"/>
              </w:divBdr>
              <w:divsChild>
                <w:div w:id="10034323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09539943">
      <w:bodyDiv w:val="1"/>
      <w:marLeft w:val="0"/>
      <w:marRight w:val="0"/>
      <w:marTop w:val="0"/>
      <w:marBottom w:val="0"/>
      <w:divBdr>
        <w:top w:val="none" w:sz="0" w:space="0" w:color="auto"/>
        <w:left w:val="none" w:sz="0" w:space="0" w:color="auto"/>
        <w:bottom w:val="none" w:sz="0" w:space="0" w:color="auto"/>
        <w:right w:val="none" w:sz="0" w:space="0" w:color="auto"/>
      </w:divBdr>
    </w:div>
    <w:div w:id="932738320">
      <w:bodyDiv w:val="1"/>
      <w:marLeft w:val="0"/>
      <w:marRight w:val="0"/>
      <w:marTop w:val="0"/>
      <w:marBottom w:val="0"/>
      <w:divBdr>
        <w:top w:val="none" w:sz="0" w:space="0" w:color="auto"/>
        <w:left w:val="none" w:sz="0" w:space="0" w:color="auto"/>
        <w:bottom w:val="none" w:sz="0" w:space="0" w:color="auto"/>
        <w:right w:val="none" w:sz="0" w:space="0" w:color="auto"/>
      </w:divBdr>
    </w:div>
    <w:div w:id="970592256">
      <w:bodyDiv w:val="1"/>
      <w:marLeft w:val="0"/>
      <w:marRight w:val="0"/>
      <w:marTop w:val="0"/>
      <w:marBottom w:val="0"/>
      <w:divBdr>
        <w:top w:val="none" w:sz="0" w:space="0" w:color="auto"/>
        <w:left w:val="none" w:sz="0" w:space="0" w:color="auto"/>
        <w:bottom w:val="none" w:sz="0" w:space="0" w:color="auto"/>
        <w:right w:val="none" w:sz="0" w:space="0" w:color="auto"/>
      </w:divBdr>
    </w:div>
    <w:div w:id="977995122">
      <w:bodyDiv w:val="1"/>
      <w:marLeft w:val="0"/>
      <w:marRight w:val="0"/>
      <w:marTop w:val="0"/>
      <w:marBottom w:val="0"/>
      <w:divBdr>
        <w:top w:val="none" w:sz="0" w:space="0" w:color="auto"/>
        <w:left w:val="none" w:sz="0" w:space="0" w:color="auto"/>
        <w:bottom w:val="none" w:sz="0" w:space="0" w:color="auto"/>
        <w:right w:val="none" w:sz="0" w:space="0" w:color="auto"/>
      </w:divBdr>
    </w:div>
    <w:div w:id="1000961108">
      <w:bodyDiv w:val="1"/>
      <w:marLeft w:val="0"/>
      <w:marRight w:val="0"/>
      <w:marTop w:val="0"/>
      <w:marBottom w:val="0"/>
      <w:divBdr>
        <w:top w:val="none" w:sz="0" w:space="0" w:color="auto"/>
        <w:left w:val="none" w:sz="0" w:space="0" w:color="auto"/>
        <w:bottom w:val="none" w:sz="0" w:space="0" w:color="auto"/>
        <w:right w:val="none" w:sz="0" w:space="0" w:color="auto"/>
      </w:divBdr>
      <w:divsChild>
        <w:div w:id="1093280899">
          <w:marLeft w:val="0"/>
          <w:marRight w:val="0"/>
          <w:marTop w:val="0"/>
          <w:marBottom w:val="0"/>
          <w:divBdr>
            <w:top w:val="none" w:sz="0" w:space="0" w:color="auto"/>
            <w:left w:val="none" w:sz="0" w:space="0" w:color="auto"/>
            <w:bottom w:val="none" w:sz="0" w:space="0" w:color="auto"/>
            <w:right w:val="none" w:sz="0" w:space="0" w:color="auto"/>
          </w:divBdr>
          <w:divsChild>
            <w:div w:id="937757338">
              <w:marLeft w:val="0"/>
              <w:marRight w:val="0"/>
              <w:marTop w:val="0"/>
              <w:marBottom w:val="0"/>
              <w:divBdr>
                <w:top w:val="none" w:sz="0" w:space="0" w:color="auto"/>
                <w:left w:val="none" w:sz="0" w:space="0" w:color="auto"/>
                <w:bottom w:val="none" w:sz="0" w:space="0" w:color="auto"/>
                <w:right w:val="none" w:sz="0" w:space="0" w:color="auto"/>
              </w:divBdr>
              <w:divsChild>
                <w:div w:id="15594367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08617740">
      <w:bodyDiv w:val="1"/>
      <w:marLeft w:val="0"/>
      <w:marRight w:val="0"/>
      <w:marTop w:val="0"/>
      <w:marBottom w:val="0"/>
      <w:divBdr>
        <w:top w:val="none" w:sz="0" w:space="0" w:color="auto"/>
        <w:left w:val="none" w:sz="0" w:space="0" w:color="auto"/>
        <w:bottom w:val="none" w:sz="0" w:space="0" w:color="auto"/>
        <w:right w:val="none" w:sz="0" w:space="0" w:color="auto"/>
      </w:divBdr>
      <w:divsChild>
        <w:div w:id="534663459">
          <w:marLeft w:val="0"/>
          <w:marRight w:val="0"/>
          <w:marTop w:val="0"/>
          <w:marBottom w:val="0"/>
          <w:divBdr>
            <w:top w:val="none" w:sz="0" w:space="0" w:color="auto"/>
            <w:left w:val="none" w:sz="0" w:space="0" w:color="auto"/>
            <w:bottom w:val="none" w:sz="0" w:space="0" w:color="auto"/>
            <w:right w:val="none" w:sz="0" w:space="0" w:color="auto"/>
          </w:divBdr>
          <w:divsChild>
            <w:div w:id="162941027">
              <w:marLeft w:val="0"/>
              <w:marRight w:val="0"/>
              <w:marTop w:val="0"/>
              <w:marBottom w:val="0"/>
              <w:divBdr>
                <w:top w:val="none" w:sz="0" w:space="0" w:color="auto"/>
                <w:left w:val="none" w:sz="0" w:space="0" w:color="auto"/>
                <w:bottom w:val="none" w:sz="0" w:space="0" w:color="auto"/>
                <w:right w:val="none" w:sz="0" w:space="0" w:color="auto"/>
              </w:divBdr>
              <w:divsChild>
                <w:div w:id="1141000921">
                  <w:marLeft w:val="0"/>
                  <w:marRight w:val="0"/>
                  <w:marTop w:val="0"/>
                  <w:marBottom w:val="0"/>
                  <w:divBdr>
                    <w:top w:val="none" w:sz="0" w:space="0" w:color="auto"/>
                    <w:left w:val="none" w:sz="0" w:space="0" w:color="auto"/>
                    <w:bottom w:val="none" w:sz="0" w:space="0" w:color="auto"/>
                    <w:right w:val="none" w:sz="0" w:space="0" w:color="auto"/>
                  </w:divBdr>
                  <w:divsChild>
                    <w:div w:id="17385484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62427721">
      <w:bodyDiv w:val="1"/>
      <w:marLeft w:val="0"/>
      <w:marRight w:val="0"/>
      <w:marTop w:val="0"/>
      <w:marBottom w:val="0"/>
      <w:divBdr>
        <w:top w:val="none" w:sz="0" w:space="0" w:color="auto"/>
        <w:left w:val="none" w:sz="0" w:space="0" w:color="auto"/>
        <w:bottom w:val="none" w:sz="0" w:space="0" w:color="auto"/>
        <w:right w:val="none" w:sz="0" w:space="0" w:color="auto"/>
      </w:divBdr>
    </w:div>
    <w:div w:id="1172111963">
      <w:bodyDiv w:val="1"/>
      <w:marLeft w:val="0"/>
      <w:marRight w:val="0"/>
      <w:marTop w:val="0"/>
      <w:marBottom w:val="0"/>
      <w:divBdr>
        <w:top w:val="none" w:sz="0" w:space="0" w:color="auto"/>
        <w:left w:val="none" w:sz="0" w:space="0" w:color="auto"/>
        <w:bottom w:val="none" w:sz="0" w:space="0" w:color="auto"/>
        <w:right w:val="none" w:sz="0" w:space="0" w:color="auto"/>
      </w:divBdr>
    </w:div>
    <w:div w:id="1195925786">
      <w:bodyDiv w:val="1"/>
      <w:marLeft w:val="0"/>
      <w:marRight w:val="0"/>
      <w:marTop w:val="0"/>
      <w:marBottom w:val="0"/>
      <w:divBdr>
        <w:top w:val="none" w:sz="0" w:space="0" w:color="auto"/>
        <w:left w:val="none" w:sz="0" w:space="0" w:color="auto"/>
        <w:bottom w:val="none" w:sz="0" w:space="0" w:color="auto"/>
        <w:right w:val="none" w:sz="0" w:space="0" w:color="auto"/>
      </w:divBdr>
    </w:div>
    <w:div w:id="1261983879">
      <w:bodyDiv w:val="1"/>
      <w:marLeft w:val="0"/>
      <w:marRight w:val="0"/>
      <w:marTop w:val="0"/>
      <w:marBottom w:val="0"/>
      <w:divBdr>
        <w:top w:val="none" w:sz="0" w:space="0" w:color="auto"/>
        <w:left w:val="none" w:sz="0" w:space="0" w:color="auto"/>
        <w:bottom w:val="none" w:sz="0" w:space="0" w:color="auto"/>
        <w:right w:val="none" w:sz="0" w:space="0" w:color="auto"/>
      </w:divBdr>
      <w:divsChild>
        <w:div w:id="1621111790">
          <w:marLeft w:val="0"/>
          <w:marRight w:val="0"/>
          <w:marTop w:val="0"/>
          <w:marBottom w:val="0"/>
          <w:divBdr>
            <w:top w:val="none" w:sz="0" w:space="0" w:color="auto"/>
            <w:left w:val="none" w:sz="0" w:space="0" w:color="auto"/>
            <w:bottom w:val="none" w:sz="0" w:space="0" w:color="auto"/>
            <w:right w:val="none" w:sz="0" w:space="0" w:color="auto"/>
          </w:divBdr>
          <w:divsChild>
            <w:div w:id="1991786893">
              <w:marLeft w:val="0"/>
              <w:marRight w:val="0"/>
              <w:marTop w:val="0"/>
              <w:marBottom w:val="0"/>
              <w:divBdr>
                <w:top w:val="none" w:sz="0" w:space="0" w:color="auto"/>
                <w:left w:val="none" w:sz="0" w:space="0" w:color="auto"/>
                <w:bottom w:val="none" w:sz="0" w:space="0" w:color="auto"/>
                <w:right w:val="none" w:sz="0" w:space="0" w:color="auto"/>
              </w:divBdr>
              <w:divsChild>
                <w:div w:id="1532956089">
                  <w:marLeft w:val="0"/>
                  <w:marRight w:val="0"/>
                  <w:marTop w:val="0"/>
                  <w:marBottom w:val="0"/>
                  <w:divBdr>
                    <w:top w:val="none" w:sz="0" w:space="0" w:color="auto"/>
                    <w:left w:val="none" w:sz="0" w:space="0" w:color="auto"/>
                    <w:bottom w:val="none" w:sz="0" w:space="0" w:color="auto"/>
                    <w:right w:val="none" w:sz="0" w:space="0" w:color="auto"/>
                  </w:divBdr>
                  <w:divsChild>
                    <w:div w:id="3765125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28709052">
      <w:bodyDiv w:val="1"/>
      <w:marLeft w:val="0"/>
      <w:marRight w:val="0"/>
      <w:marTop w:val="0"/>
      <w:marBottom w:val="0"/>
      <w:divBdr>
        <w:top w:val="none" w:sz="0" w:space="0" w:color="auto"/>
        <w:left w:val="none" w:sz="0" w:space="0" w:color="auto"/>
        <w:bottom w:val="none" w:sz="0" w:space="0" w:color="auto"/>
        <w:right w:val="none" w:sz="0" w:space="0" w:color="auto"/>
      </w:divBdr>
    </w:div>
    <w:div w:id="1348676697">
      <w:bodyDiv w:val="1"/>
      <w:marLeft w:val="0"/>
      <w:marRight w:val="0"/>
      <w:marTop w:val="0"/>
      <w:marBottom w:val="0"/>
      <w:divBdr>
        <w:top w:val="none" w:sz="0" w:space="0" w:color="auto"/>
        <w:left w:val="none" w:sz="0" w:space="0" w:color="auto"/>
        <w:bottom w:val="none" w:sz="0" w:space="0" w:color="auto"/>
        <w:right w:val="none" w:sz="0" w:space="0" w:color="auto"/>
      </w:divBdr>
    </w:div>
    <w:div w:id="1396051826">
      <w:bodyDiv w:val="1"/>
      <w:marLeft w:val="0"/>
      <w:marRight w:val="0"/>
      <w:marTop w:val="0"/>
      <w:marBottom w:val="0"/>
      <w:divBdr>
        <w:top w:val="none" w:sz="0" w:space="0" w:color="auto"/>
        <w:left w:val="none" w:sz="0" w:space="0" w:color="auto"/>
        <w:bottom w:val="none" w:sz="0" w:space="0" w:color="auto"/>
        <w:right w:val="none" w:sz="0" w:space="0" w:color="auto"/>
      </w:divBdr>
    </w:div>
    <w:div w:id="1406029398">
      <w:bodyDiv w:val="1"/>
      <w:marLeft w:val="0"/>
      <w:marRight w:val="0"/>
      <w:marTop w:val="0"/>
      <w:marBottom w:val="0"/>
      <w:divBdr>
        <w:top w:val="none" w:sz="0" w:space="0" w:color="auto"/>
        <w:left w:val="none" w:sz="0" w:space="0" w:color="auto"/>
        <w:bottom w:val="none" w:sz="0" w:space="0" w:color="auto"/>
        <w:right w:val="none" w:sz="0" w:space="0" w:color="auto"/>
      </w:divBdr>
    </w:div>
    <w:div w:id="1417441140">
      <w:bodyDiv w:val="1"/>
      <w:marLeft w:val="0"/>
      <w:marRight w:val="0"/>
      <w:marTop w:val="0"/>
      <w:marBottom w:val="0"/>
      <w:divBdr>
        <w:top w:val="none" w:sz="0" w:space="0" w:color="auto"/>
        <w:left w:val="none" w:sz="0" w:space="0" w:color="auto"/>
        <w:bottom w:val="none" w:sz="0" w:space="0" w:color="auto"/>
        <w:right w:val="none" w:sz="0" w:space="0" w:color="auto"/>
      </w:divBdr>
    </w:div>
    <w:div w:id="1437015166">
      <w:bodyDiv w:val="1"/>
      <w:marLeft w:val="0"/>
      <w:marRight w:val="0"/>
      <w:marTop w:val="0"/>
      <w:marBottom w:val="0"/>
      <w:divBdr>
        <w:top w:val="none" w:sz="0" w:space="0" w:color="auto"/>
        <w:left w:val="none" w:sz="0" w:space="0" w:color="auto"/>
        <w:bottom w:val="none" w:sz="0" w:space="0" w:color="auto"/>
        <w:right w:val="none" w:sz="0" w:space="0" w:color="auto"/>
      </w:divBdr>
    </w:div>
    <w:div w:id="1511525285">
      <w:bodyDiv w:val="1"/>
      <w:marLeft w:val="0"/>
      <w:marRight w:val="0"/>
      <w:marTop w:val="0"/>
      <w:marBottom w:val="0"/>
      <w:divBdr>
        <w:top w:val="none" w:sz="0" w:space="0" w:color="auto"/>
        <w:left w:val="none" w:sz="0" w:space="0" w:color="auto"/>
        <w:bottom w:val="none" w:sz="0" w:space="0" w:color="auto"/>
        <w:right w:val="none" w:sz="0" w:space="0" w:color="auto"/>
      </w:divBdr>
    </w:div>
    <w:div w:id="1551646597">
      <w:bodyDiv w:val="1"/>
      <w:marLeft w:val="0"/>
      <w:marRight w:val="0"/>
      <w:marTop w:val="0"/>
      <w:marBottom w:val="0"/>
      <w:divBdr>
        <w:top w:val="none" w:sz="0" w:space="0" w:color="auto"/>
        <w:left w:val="none" w:sz="0" w:space="0" w:color="auto"/>
        <w:bottom w:val="none" w:sz="0" w:space="0" w:color="auto"/>
        <w:right w:val="none" w:sz="0" w:space="0" w:color="auto"/>
      </w:divBdr>
    </w:div>
    <w:div w:id="1552576129">
      <w:bodyDiv w:val="1"/>
      <w:marLeft w:val="0"/>
      <w:marRight w:val="0"/>
      <w:marTop w:val="0"/>
      <w:marBottom w:val="0"/>
      <w:divBdr>
        <w:top w:val="none" w:sz="0" w:space="0" w:color="auto"/>
        <w:left w:val="none" w:sz="0" w:space="0" w:color="auto"/>
        <w:bottom w:val="none" w:sz="0" w:space="0" w:color="auto"/>
        <w:right w:val="none" w:sz="0" w:space="0" w:color="auto"/>
      </w:divBdr>
    </w:div>
    <w:div w:id="1568563743">
      <w:bodyDiv w:val="1"/>
      <w:marLeft w:val="0"/>
      <w:marRight w:val="0"/>
      <w:marTop w:val="0"/>
      <w:marBottom w:val="0"/>
      <w:divBdr>
        <w:top w:val="none" w:sz="0" w:space="0" w:color="auto"/>
        <w:left w:val="none" w:sz="0" w:space="0" w:color="auto"/>
        <w:bottom w:val="none" w:sz="0" w:space="0" w:color="auto"/>
        <w:right w:val="none" w:sz="0" w:space="0" w:color="auto"/>
      </w:divBdr>
    </w:div>
    <w:div w:id="1621837985">
      <w:bodyDiv w:val="1"/>
      <w:marLeft w:val="0"/>
      <w:marRight w:val="0"/>
      <w:marTop w:val="0"/>
      <w:marBottom w:val="0"/>
      <w:divBdr>
        <w:top w:val="none" w:sz="0" w:space="0" w:color="auto"/>
        <w:left w:val="none" w:sz="0" w:space="0" w:color="auto"/>
        <w:bottom w:val="none" w:sz="0" w:space="0" w:color="auto"/>
        <w:right w:val="none" w:sz="0" w:space="0" w:color="auto"/>
      </w:divBdr>
    </w:div>
    <w:div w:id="1637486896">
      <w:bodyDiv w:val="1"/>
      <w:marLeft w:val="0"/>
      <w:marRight w:val="0"/>
      <w:marTop w:val="0"/>
      <w:marBottom w:val="0"/>
      <w:divBdr>
        <w:top w:val="none" w:sz="0" w:space="0" w:color="auto"/>
        <w:left w:val="none" w:sz="0" w:space="0" w:color="auto"/>
        <w:bottom w:val="none" w:sz="0" w:space="0" w:color="auto"/>
        <w:right w:val="none" w:sz="0" w:space="0" w:color="auto"/>
      </w:divBdr>
    </w:div>
    <w:div w:id="1674798312">
      <w:bodyDiv w:val="1"/>
      <w:marLeft w:val="0"/>
      <w:marRight w:val="0"/>
      <w:marTop w:val="0"/>
      <w:marBottom w:val="0"/>
      <w:divBdr>
        <w:top w:val="none" w:sz="0" w:space="0" w:color="auto"/>
        <w:left w:val="none" w:sz="0" w:space="0" w:color="auto"/>
        <w:bottom w:val="none" w:sz="0" w:space="0" w:color="auto"/>
        <w:right w:val="none" w:sz="0" w:space="0" w:color="auto"/>
      </w:divBdr>
    </w:div>
    <w:div w:id="1707369598">
      <w:bodyDiv w:val="1"/>
      <w:marLeft w:val="0"/>
      <w:marRight w:val="0"/>
      <w:marTop w:val="0"/>
      <w:marBottom w:val="0"/>
      <w:divBdr>
        <w:top w:val="none" w:sz="0" w:space="0" w:color="auto"/>
        <w:left w:val="none" w:sz="0" w:space="0" w:color="auto"/>
        <w:bottom w:val="none" w:sz="0" w:space="0" w:color="auto"/>
        <w:right w:val="none" w:sz="0" w:space="0" w:color="auto"/>
      </w:divBdr>
    </w:div>
    <w:div w:id="1741177115">
      <w:bodyDiv w:val="1"/>
      <w:marLeft w:val="0"/>
      <w:marRight w:val="0"/>
      <w:marTop w:val="0"/>
      <w:marBottom w:val="0"/>
      <w:divBdr>
        <w:top w:val="none" w:sz="0" w:space="0" w:color="auto"/>
        <w:left w:val="none" w:sz="0" w:space="0" w:color="auto"/>
        <w:bottom w:val="none" w:sz="0" w:space="0" w:color="auto"/>
        <w:right w:val="none" w:sz="0" w:space="0" w:color="auto"/>
      </w:divBdr>
    </w:div>
    <w:div w:id="1768383316">
      <w:bodyDiv w:val="1"/>
      <w:marLeft w:val="0"/>
      <w:marRight w:val="0"/>
      <w:marTop w:val="0"/>
      <w:marBottom w:val="0"/>
      <w:divBdr>
        <w:top w:val="none" w:sz="0" w:space="0" w:color="auto"/>
        <w:left w:val="none" w:sz="0" w:space="0" w:color="auto"/>
        <w:bottom w:val="none" w:sz="0" w:space="0" w:color="auto"/>
        <w:right w:val="none" w:sz="0" w:space="0" w:color="auto"/>
      </w:divBdr>
    </w:div>
    <w:div w:id="1779906655">
      <w:bodyDiv w:val="1"/>
      <w:marLeft w:val="0"/>
      <w:marRight w:val="0"/>
      <w:marTop w:val="0"/>
      <w:marBottom w:val="0"/>
      <w:divBdr>
        <w:top w:val="none" w:sz="0" w:space="0" w:color="auto"/>
        <w:left w:val="none" w:sz="0" w:space="0" w:color="auto"/>
        <w:bottom w:val="none" w:sz="0" w:space="0" w:color="auto"/>
        <w:right w:val="none" w:sz="0" w:space="0" w:color="auto"/>
      </w:divBdr>
      <w:divsChild>
        <w:div w:id="425155450">
          <w:marLeft w:val="0"/>
          <w:marRight w:val="0"/>
          <w:marTop w:val="0"/>
          <w:marBottom w:val="0"/>
          <w:divBdr>
            <w:top w:val="none" w:sz="0" w:space="0" w:color="auto"/>
            <w:left w:val="none" w:sz="0" w:space="0" w:color="auto"/>
            <w:bottom w:val="none" w:sz="0" w:space="0" w:color="auto"/>
            <w:right w:val="none" w:sz="0" w:space="0" w:color="auto"/>
          </w:divBdr>
          <w:divsChild>
            <w:div w:id="233047698">
              <w:marLeft w:val="0"/>
              <w:marRight w:val="0"/>
              <w:marTop w:val="0"/>
              <w:marBottom w:val="0"/>
              <w:divBdr>
                <w:top w:val="none" w:sz="0" w:space="0" w:color="auto"/>
                <w:left w:val="none" w:sz="0" w:space="0" w:color="auto"/>
                <w:bottom w:val="none" w:sz="0" w:space="0" w:color="auto"/>
                <w:right w:val="none" w:sz="0" w:space="0" w:color="auto"/>
              </w:divBdr>
              <w:divsChild>
                <w:div w:id="7685052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23159157">
      <w:bodyDiv w:val="1"/>
      <w:marLeft w:val="0"/>
      <w:marRight w:val="0"/>
      <w:marTop w:val="0"/>
      <w:marBottom w:val="0"/>
      <w:divBdr>
        <w:top w:val="none" w:sz="0" w:space="0" w:color="auto"/>
        <w:left w:val="none" w:sz="0" w:space="0" w:color="auto"/>
        <w:bottom w:val="none" w:sz="0" w:space="0" w:color="auto"/>
        <w:right w:val="none" w:sz="0" w:space="0" w:color="auto"/>
      </w:divBdr>
    </w:div>
    <w:div w:id="1839269484">
      <w:bodyDiv w:val="1"/>
      <w:marLeft w:val="0"/>
      <w:marRight w:val="0"/>
      <w:marTop w:val="0"/>
      <w:marBottom w:val="0"/>
      <w:divBdr>
        <w:top w:val="none" w:sz="0" w:space="0" w:color="auto"/>
        <w:left w:val="none" w:sz="0" w:space="0" w:color="auto"/>
        <w:bottom w:val="none" w:sz="0" w:space="0" w:color="auto"/>
        <w:right w:val="none" w:sz="0" w:space="0" w:color="auto"/>
      </w:divBdr>
    </w:div>
    <w:div w:id="1919055002">
      <w:bodyDiv w:val="1"/>
      <w:marLeft w:val="0"/>
      <w:marRight w:val="0"/>
      <w:marTop w:val="0"/>
      <w:marBottom w:val="0"/>
      <w:divBdr>
        <w:top w:val="none" w:sz="0" w:space="0" w:color="auto"/>
        <w:left w:val="none" w:sz="0" w:space="0" w:color="auto"/>
        <w:bottom w:val="none" w:sz="0" w:space="0" w:color="auto"/>
        <w:right w:val="none" w:sz="0" w:space="0" w:color="auto"/>
      </w:divBdr>
      <w:divsChild>
        <w:div w:id="261496353">
          <w:marLeft w:val="0"/>
          <w:marRight w:val="0"/>
          <w:marTop w:val="0"/>
          <w:marBottom w:val="0"/>
          <w:divBdr>
            <w:top w:val="none" w:sz="0" w:space="0" w:color="auto"/>
            <w:left w:val="none" w:sz="0" w:space="0" w:color="auto"/>
            <w:bottom w:val="none" w:sz="0" w:space="0" w:color="auto"/>
            <w:right w:val="none" w:sz="0" w:space="0" w:color="auto"/>
          </w:divBdr>
          <w:divsChild>
            <w:div w:id="1723940221">
              <w:marLeft w:val="0"/>
              <w:marRight w:val="0"/>
              <w:marTop w:val="0"/>
              <w:marBottom w:val="0"/>
              <w:divBdr>
                <w:top w:val="none" w:sz="0" w:space="0" w:color="auto"/>
                <w:left w:val="none" w:sz="0" w:space="0" w:color="auto"/>
                <w:bottom w:val="none" w:sz="0" w:space="0" w:color="auto"/>
                <w:right w:val="none" w:sz="0" w:space="0" w:color="auto"/>
              </w:divBdr>
              <w:divsChild>
                <w:div w:id="19223292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3025528">
      <w:bodyDiv w:val="1"/>
      <w:marLeft w:val="0"/>
      <w:marRight w:val="0"/>
      <w:marTop w:val="0"/>
      <w:marBottom w:val="0"/>
      <w:divBdr>
        <w:top w:val="none" w:sz="0" w:space="0" w:color="auto"/>
        <w:left w:val="none" w:sz="0" w:space="0" w:color="auto"/>
        <w:bottom w:val="none" w:sz="0" w:space="0" w:color="auto"/>
        <w:right w:val="none" w:sz="0" w:space="0" w:color="auto"/>
      </w:divBdr>
    </w:div>
    <w:div w:id="1986158749">
      <w:bodyDiv w:val="1"/>
      <w:marLeft w:val="0"/>
      <w:marRight w:val="0"/>
      <w:marTop w:val="0"/>
      <w:marBottom w:val="0"/>
      <w:divBdr>
        <w:top w:val="none" w:sz="0" w:space="0" w:color="auto"/>
        <w:left w:val="none" w:sz="0" w:space="0" w:color="auto"/>
        <w:bottom w:val="none" w:sz="0" w:space="0" w:color="auto"/>
        <w:right w:val="none" w:sz="0" w:space="0" w:color="auto"/>
      </w:divBdr>
      <w:divsChild>
        <w:div w:id="2632063">
          <w:marLeft w:val="0"/>
          <w:marRight w:val="0"/>
          <w:marTop w:val="0"/>
          <w:marBottom w:val="0"/>
          <w:divBdr>
            <w:top w:val="none" w:sz="0" w:space="0" w:color="auto"/>
            <w:left w:val="none" w:sz="0" w:space="0" w:color="auto"/>
            <w:bottom w:val="none" w:sz="0" w:space="0" w:color="auto"/>
            <w:right w:val="none" w:sz="0" w:space="0" w:color="auto"/>
          </w:divBdr>
          <w:divsChild>
            <w:div w:id="453989946">
              <w:marLeft w:val="0"/>
              <w:marRight w:val="0"/>
              <w:marTop w:val="0"/>
              <w:marBottom w:val="0"/>
              <w:divBdr>
                <w:top w:val="none" w:sz="0" w:space="0" w:color="auto"/>
                <w:left w:val="none" w:sz="0" w:space="0" w:color="auto"/>
                <w:bottom w:val="none" w:sz="0" w:space="0" w:color="auto"/>
                <w:right w:val="none" w:sz="0" w:space="0" w:color="auto"/>
              </w:divBdr>
              <w:divsChild>
                <w:div w:id="1233392779">
                  <w:marLeft w:val="0"/>
                  <w:marRight w:val="0"/>
                  <w:marTop w:val="0"/>
                  <w:marBottom w:val="0"/>
                  <w:divBdr>
                    <w:top w:val="none" w:sz="0" w:space="0" w:color="auto"/>
                    <w:left w:val="none" w:sz="0" w:space="0" w:color="auto"/>
                    <w:bottom w:val="none" w:sz="0" w:space="0" w:color="auto"/>
                    <w:right w:val="none" w:sz="0" w:space="0" w:color="auto"/>
                  </w:divBdr>
                  <w:divsChild>
                    <w:div w:id="3572381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98536960">
      <w:bodyDiv w:val="1"/>
      <w:marLeft w:val="0"/>
      <w:marRight w:val="0"/>
      <w:marTop w:val="0"/>
      <w:marBottom w:val="0"/>
      <w:divBdr>
        <w:top w:val="none" w:sz="0" w:space="0" w:color="auto"/>
        <w:left w:val="none" w:sz="0" w:space="0" w:color="auto"/>
        <w:bottom w:val="none" w:sz="0" w:space="0" w:color="auto"/>
        <w:right w:val="none" w:sz="0" w:space="0" w:color="auto"/>
      </w:divBdr>
    </w:div>
    <w:div w:id="2001081891">
      <w:bodyDiv w:val="1"/>
      <w:marLeft w:val="0"/>
      <w:marRight w:val="0"/>
      <w:marTop w:val="0"/>
      <w:marBottom w:val="0"/>
      <w:divBdr>
        <w:top w:val="none" w:sz="0" w:space="0" w:color="auto"/>
        <w:left w:val="none" w:sz="0" w:space="0" w:color="auto"/>
        <w:bottom w:val="none" w:sz="0" w:space="0" w:color="auto"/>
        <w:right w:val="none" w:sz="0" w:space="0" w:color="auto"/>
      </w:divBdr>
    </w:div>
    <w:div w:id="2015836160">
      <w:bodyDiv w:val="1"/>
      <w:marLeft w:val="0"/>
      <w:marRight w:val="0"/>
      <w:marTop w:val="0"/>
      <w:marBottom w:val="0"/>
      <w:divBdr>
        <w:top w:val="none" w:sz="0" w:space="0" w:color="auto"/>
        <w:left w:val="none" w:sz="0" w:space="0" w:color="auto"/>
        <w:bottom w:val="none" w:sz="0" w:space="0" w:color="auto"/>
        <w:right w:val="none" w:sz="0" w:space="0" w:color="auto"/>
      </w:divBdr>
      <w:divsChild>
        <w:div w:id="2121676763">
          <w:marLeft w:val="0"/>
          <w:marRight w:val="0"/>
          <w:marTop w:val="0"/>
          <w:marBottom w:val="0"/>
          <w:divBdr>
            <w:top w:val="none" w:sz="0" w:space="0" w:color="auto"/>
            <w:left w:val="none" w:sz="0" w:space="0" w:color="auto"/>
            <w:bottom w:val="none" w:sz="0" w:space="0" w:color="auto"/>
            <w:right w:val="none" w:sz="0" w:space="0" w:color="auto"/>
          </w:divBdr>
          <w:divsChild>
            <w:div w:id="953438407">
              <w:marLeft w:val="0"/>
              <w:marRight w:val="0"/>
              <w:marTop w:val="0"/>
              <w:marBottom w:val="0"/>
              <w:divBdr>
                <w:top w:val="none" w:sz="0" w:space="0" w:color="auto"/>
                <w:left w:val="none" w:sz="0" w:space="0" w:color="auto"/>
                <w:bottom w:val="none" w:sz="0" w:space="0" w:color="auto"/>
                <w:right w:val="none" w:sz="0" w:space="0" w:color="auto"/>
              </w:divBdr>
              <w:divsChild>
                <w:div w:id="19771740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36341011">
      <w:bodyDiv w:val="1"/>
      <w:marLeft w:val="0"/>
      <w:marRight w:val="0"/>
      <w:marTop w:val="0"/>
      <w:marBottom w:val="0"/>
      <w:divBdr>
        <w:top w:val="none" w:sz="0" w:space="0" w:color="auto"/>
        <w:left w:val="none" w:sz="0" w:space="0" w:color="auto"/>
        <w:bottom w:val="none" w:sz="0" w:space="0" w:color="auto"/>
        <w:right w:val="none" w:sz="0" w:space="0" w:color="auto"/>
      </w:divBdr>
    </w:div>
    <w:div w:id="2038386070">
      <w:bodyDiv w:val="1"/>
      <w:marLeft w:val="0"/>
      <w:marRight w:val="0"/>
      <w:marTop w:val="0"/>
      <w:marBottom w:val="0"/>
      <w:divBdr>
        <w:top w:val="none" w:sz="0" w:space="0" w:color="auto"/>
        <w:left w:val="none" w:sz="0" w:space="0" w:color="auto"/>
        <w:bottom w:val="none" w:sz="0" w:space="0" w:color="auto"/>
        <w:right w:val="none" w:sz="0" w:space="0" w:color="auto"/>
      </w:divBdr>
    </w:div>
    <w:div w:id="2090882395">
      <w:bodyDiv w:val="1"/>
      <w:marLeft w:val="0"/>
      <w:marRight w:val="0"/>
      <w:marTop w:val="0"/>
      <w:marBottom w:val="0"/>
      <w:divBdr>
        <w:top w:val="none" w:sz="0" w:space="0" w:color="auto"/>
        <w:left w:val="none" w:sz="0" w:space="0" w:color="auto"/>
        <w:bottom w:val="none" w:sz="0" w:space="0" w:color="auto"/>
        <w:right w:val="none" w:sz="0" w:space="0" w:color="auto"/>
      </w:divBdr>
    </w:div>
    <w:div w:id="2106265942">
      <w:bodyDiv w:val="1"/>
      <w:marLeft w:val="0"/>
      <w:marRight w:val="0"/>
      <w:marTop w:val="0"/>
      <w:marBottom w:val="0"/>
      <w:divBdr>
        <w:top w:val="none" w:sz="0" w:space="0" w:color="auto"/>
        <w:left w:val="none" w:sz="0" w:space="0" w:color="auto"/>
        <w:bottom w:val="none" w:sz="0" w:space="0" w:color="auto"/>
        <w:right w:val="none" w:sz="0" w:space="0" w:color="auto"/>
      </w:divBdr>
    </w:div>
    <w:div w:id="21352958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8.png"/><Relationship Id="rId3" Type="http://schemas.openxmlformats.org/officeDocument/2006/relationships/numbering" Target="numbering.xml"/><Relationship Id="rId21" Type="http://schemas.openxmlformats.org/officeDocument/2006/relationships/image" Target="media/image13.png"/><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2" Type="http://schemas.openxmlformats.org/officeDocument/2006/relationships/customXml" Target="../customXml/item1.xml"/><Relationship Id="rId16" Type="http://schemas.openxmlformats.org/officeDocument/2006/relationships/image" Target="media/image8.png"/><Relationship Id="rId20" Type="http://schemas.openxmlformats.org/officeDocument/2006/relationships/image" Target="media/image12.png"/><Relationship Id="rId29"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header" Target="header1.xml"/><Relationship Id="rId10" Type="http://schemas.openxmlformats.org/officeDocument/2006/relationships/image" Target="media/image2.png"/><Relationship Id="rId19" Type="http://schemas.openxmlformats.org/officeDocument/2006/relationships/image" Target="media/image11.png"/><Relationship Id="rId31"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footer" Target="footer2.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BAB70B3-EB8C-9540-AACD-E68B7E1F30B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C:\Users\Meredith\AppData\Roaming\Microsoft\Templates\3gpp_70.dot</Template>
  <TotalTime>2717</TotalTime>
  <Pages>8</Pages>
  <Words>2651</Words>
  <Characters>15117</Characters>
  <Application>Microsoft Office Word</Application>
  <DocSecurity>0</DocSecurity>
  <Lines>125</Lines>
  <Paragraphs>35</Paragraphs>
  <ScaleCrop>false</ScaleCrop>
  <HeadingPairs>
    <vt:vector size="2" baseType="variant">
      <vt:variant>
        <vt:lpstr>Title</vt:lpstr>
      </vt:variant>
      <vt:variant>
        <vt:i4>1</vt:i4>
      </vt:variant>
    </vt:vector>
  </HeadingPairs>
  <TitlesOfParts>
    <vt:vector size="1" baseType="lpstr">
      <vt:lpstr>3GPP contribution</vt:lpstr>
    </vt:vector>
  </TitlesOfParts>
  <Manager/>
  <Company/>
  <LinksUpToDate>false</LinksUpToDate>
  <CharactersWithSpaces>17733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subject/>
  <dc:creator/>
  <cp:keywords/>
  <dc:description/>
  <cp:lastModifiedBy/>
  <cp:revision>468</cp:revision>
  <cp:lastPrinted>2019-02-25T14:05:00Z</cp:lastPrinted>
  <dcterms:created xsi:type="dcterms:W3CDTF">2021-05-25T14:41:00Z</dcterms:created>
  <dcterms:modified xsi:type="dcterms:W3CDTF">2023-11-03T12:23:00Z</dcterms:modified>
  <cp:category/>
</cp:coreProperties>
</file>